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421F" w:rsidRDefault="000A421F" w:rsidP="000A421F">
      <w:pPr>
        <w:pStyle w:val="msonormalcxspmiddle"/>
        <w:spacing w:after="0"/>
        <w:rPr>
          <w:sz w:val="28"/>
          <w:szCs w:val="28"/>
        </w:rPr>
      </w:pPr>
      <w:r>
        <w:rPr>
          <w:sz w:val="28"/>
          <w:szCs w:val="28"/>
        </w:rPr>
        <w:t>Утвержден на педагогическом совете</w:t>
      </w:r>
      <w:r w:rsidRPr="000A4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DB7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Согласовано _________________</w:t>
      </w:r>
    </w:p>
    <w:p w:rsidR="0000701B" w:rsidRDefault="00D15B7F" w:rsidP="000A421F">
      <w:pPr>
        <w:pStyle w:val="msonormalcxspmiddle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№ 1 от </w:t>
      </w:r>
      <w:r w:rsidR="00DB7918">
        <w:rPr>
          <w:sz w:val="28"/>
          <w:szCs w:val="28"/>
        </w:rPr>
        <w:t>29.08</w:t>
      </w:r>
      <w:r w:rsidR="00506C5D">
        <w:rPr>
          <w:sz w:val="28"/>
          <w:szCs w:val="28"/>
        </w:rPr>
        <w:t>.202</w:t>
      </w:r>
      <w:r w:rsidR="00DB7918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</w:t>
      </w:r>
      <w:r w:rsidR="007C43DE">
        <w:rPr>
          <w:sz w:val="28"/>
          <w:szCs w:val="28"/>
        </w:rPr>
        <w:t xml:space="preserve">                          </w:t>
      </w:r>
      <w:r w:rsidR="00646AAA">
        <w:rPr>
          <w:sz w:val="28"/>
          <w:szCs w:val="28"/>
        </w:rPr>
        <w:t xml:space="preserve">     </w:t>
      </w:r>
      <w:proofErr w:type="gramStart"/>
      <w:r w:rsidR="00646AAA">
        <w:rPr>
          <w:sz w:val="28"/>
          <w:szCs w:val="28"/>
        </w:rPr>
        <w:t xml:space="preserve"> </w:t>
      </w:r>
      <w:r w:rsidR="007C43DE">
        <w:rPr>
          <w:sz w:val="28"/>
          <w:szCs w:val="28"/>
        </w:rPr>
        <w:t xml:space="preserve">  </w:t>
      </w:r>
      <w:bookmarkStart w:id="0" w:name="SIGNERSTAMP1"/>
      <w:r w:rsidR="00646AAA" w:rsidRPr="00983926">
        <w:rPr>
          <w:color w:val="FF0000"/>
          <w:szCs w:val="28"/>
        </w:rPr>
        <w:t>[</w:t>
      </w:r>
      <w:proofErr w:type="spellStart"/>
      <w:proofErr w:type="gramEnd"/>
      <w:r w:rsidR="00646AAA">
        <w:rPr>
          <w:color w:val="FF0000"/>
          <w:szCs w:val="28"/>
        </w:rPr>
        <w:t>Авто_Штамп_ЭП</w:t>
      </w:r>
      <w:proofErr w:type="spellEnd"/>
      <w:r w:rsidR="00646AAA">
        <w:rPr>
          <w:color w:val="FF0000"/>
          <w:szCs w:val="28"/>
        </w:rPr>
        <w:t>]</w:t>
      </w:r>
      <w:bookmarkEnd w:id="0"/>
    </w:p>
    <w:p w:rsidR="000A421F" w:rsidRDefault="000A421F" w:rsidP="0000701B">
      <w:pPr>
        <w:pStyle w:val="msonormalcxspmiddle"/>
        <w:spacing w:after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Заведующий  МАДОУ  №34</w:t>
      </w:r>
    </w:p>
    <w:p w:rsidR="000A421F" w:rsidRDefault="000A421F" w:rsidP="000A421F">
      <w:pPr>
        <w:pStyle w:val="msonormalcxspmiddle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М.</w:t>
      </w:r>
      <w:r w:rsidR="00B63DDF">
        <w:rPr>
          <w:sz w:val="28"/>
          <w:szCs w:val="28"/>
        </w:rPr>
        <w:t>А. Мартынова</w:t>
      </w:r>
    </w:p>
    <w:p w:rsidR="00305DAA" w:rsidRDefault="00305DA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305DAA" w:rsidRDefault="00305DAA">
      <w:pPr>
        <w:pStyle w:val="msonormalcxspmiddle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4BD5">
        <w:rPr>
          <w:sz w:val="28"/>
          <w:szCs w:val="28"/>
        </w:rPr>
        <w:t xml:space="preserve"> </w:t>
      </w:r>
    </w:p>
    <w:p w:rsidR="00305DAA" w:rsidRDefault="00305DAA" w:rsidP="00034BD5">
      <w:pPr>
        <w:pStyle w:val="msonormalcxspmiddle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305DAA" w:rsidRDefault="00305DAA">
      <w:pPr>
        <w:pStyle w:val="msonormalcxspmiddle"/>
        <w:spacing w:after="0"/>
        <w:rPr>
          <w:sz w:val="28"/>
          <w:szCs w:val="28"/>
        </w:rPr>
      </w:pPr>
    </w:p>
    <w:p w:rsidR="00305DAA" w:rsidRDefault="007C43DE">
      <w:pPr>
        <w:pStyle w:val="msonormalcxspmiddle"/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Календарный план воспитательной работы</w:t>
      </w:r>
    </w:p>
    <w:p w:rsidR="00305DAA" w:rsidRDefault="00305DAA" w:rsidP="00F41F14">
      <w:pPr>
        <w:pStyle w:val="msonormalcxspmiddle"/>
        <w:spacing w:before="0"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муниципального автономного дошкольного образовательного учреждения детский сад № 34 «Белочка»</w:t>
      </w:r>
    </w:p>
    <w:p w:rsidR="00305DAA" w:rsidRDefault="004327E8" w:rsidP="00F41F14">
      <w:pPr>
        <w:pStyle w:val="msonormalcxspmiddle"/>
        <w:spacing w:before="0" w:after="0"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 20</w:t>
      </w:r>
      <w:r w:rsidR="000E7821">
        <w:rPr>
          <w:b/>
          <w:sz w:val="32"/>
          <w:szCs w:val="32"/>
        </w:rPr>
        <w:t>2</w:t>
      </w:r>
      <w:r w:rsidR="0098392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– 20</w:t>
      </w:r>
      <w:r w:rsidR="00BD3293">
        <w:rPr>
          <w:b/>
          <w:sz w:val="32"/>
          <w:szCs w:val="32"/>
        </w:rPr>
        <w:t>2</w:t>
      </w:r>
      <w:r w:rsidR="00983926">
        <w:rPr>
          <w:b/>
          <w:sz w:val="32"/>
          <w:szCs w:val="32"/>
        </w:rPr>
        <w:t xml:space="preserve">6 </w:t>
      </w:r>
      <w:r w:rsidR="00305DAA">
        <w:rPr>
          <w:b/>
          <w:sz w:val="32"/>
          <w:szCs w:val="32"/>
        </w:rPr>
        <w:t>учебный год</w:t>
      </w:r>
    </w:p>
    <w:p w:rsidR="00305DAA" w:rsidRDefault="00305DA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05DAA" w:rsidRDefault="00305D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5DAA" w:rsidRDefault="00305DAA">
      <w:pPr>
        <w:rPr>
          <w:rFonts w:ascii="Times New Roman" w:hAnsi="Times New Roman" w:cs="Times New Roman"/>
          <w:i/>
          <w:sz w:val="24"/>
          <w:szCs w:val="24"/>
        </w:rPr>
      </w:pPr>
    </w:p>
    <w:p w:rsidR="00F41F14" w:rsidRDefault="00F41F14">
      <w:pPr>
        <w:rPr>
          <w:rFonts w:ascii="Times New Roman" w:hAnsi="Times New Roman" w:cs="Times New Roman"/>
          <w:i/>
          <w:sz w:val="24"/>
          <w:szCs w:val="24"/>
        </w:rPr>
      </w:pPr>
    </w:p>
    <w:p w:rsidR="00F41F14" w:rsidRDefault="00F41F14">
      <w:pPr>
        <w:rPr>
          <w:rFonts w:ascii="Times New Roman" w:hAnsi="Times New Roman" w:cs="Times New Roman"/>
          <w:i/>
          <w:sz w:val="24"/>
          <w:szCs w:val="24"/>
        </w:rPr>
      </w:pPr>
    </w:p>
    <w:p w:rsidR="00F41F14" w:rsidRDefault="00F41F14">
      <w:pPr>
        <w:rPr>
          <w:rFonts w:ascii="Times New Roman" w:hAnsi="Times New Roman" w:cs="Times New Roman"/>
          <w:i/>
          <w:sz w:val="24"/>
          <w:szCs w:val="24"/>
        </w:rPr>
      </w:pPr>
    </w:p>
    <w:p w:rsidR="00F41F14" w:rsidRDefault="00F41F14">
      <w:pPr>
        <w:rPr>
          <w:rFonts w:ascii="Times New Roman" w:hAnsi="Times New Roman" w:cs="Times New Roman"/>
          <w:i/>
          <w:sz w:val="24"/>
          <w:szCs w:val="24"/>
        </w:rPr>
      </w:pPr>
    </w:p>
    <w:p w:rsidR="00305DAA" w:rsidRDefault="00305DAA">
      <w:pPr>
        <w:rPr>
          <w:rFonts w:ascii="Times New Roman" w:hAnsi="Times New Roman" w:cs="Times New Roman"/>
          <w:i/>
          <w:sz w:val="24"/>
          <w:szCs w:val="24"/>
        </w:rPr>
      </w:pPr>
    </w:p>
    <w:p w:rsidR="000A421F" w:rsidRPr="00ED575D" w:rsidRDefault="00B45104" w:rsidP="00ED575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г-к</w:t>
      </w:r>
      <w:r w:rsidR="00305DAA">
        <w:rPr>
          <w:rFonts w:ascii="Times New Roman" w:hAnsi="Times New Roman" w:cs="Times New Roman"/>
          <w:sz w:val="28"/>
          <w:szCs w:val="28"/>
        </w:rPr>
        <w:t xml:space="preserve"> Анапа</w:t>
      </w:r>
      <w:proofErr w:type="gramEnd"/>
    </w:p>
    <w:p w:rsidR="00305DAA" w:rsidRDefault="00305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305DAA" w:rsidRDefault="00305DAA" w:rsidP="0053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требований ФГОС дошкольного воспитания:</w:t>
      </w:r>
    </w:p>
    <w:p w:rsidR="00305DAA" w:rsidRDefault="00305DAA" w:rsidP="00537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</w:t>
      </w:r>
    </w:p>
    <w:p w:rsidR="00305DAA" w:rsidRDefault="00305DAA" w:rsidP="00537889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обеспечивающих социальную адаптацию, равные стартовые возможности и интеграцию ребёнка в общество с целью его успешного перехода на следующую образовательную ступень – начальное общее образование.</w:t>
      </w:r>
    </w:p>
    <w:p w:rsidR="00305DAA" w:rsidRDefault="00305DAA" w:rsidP="00537889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Годовые задачи:</w:t>
      </w:r>
    </w:p>
    <w:p w:rsidR="006E5B0B" w:rsidRDefault="00983926" w:rsidP="00983926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Качественная реализация задач федеральной образовательной программы дошкольного образования.</w:t>
      </w:r>
    </w:p>
    <w:p w:rsidR="00983926" w:rsidRDefault="00983926" w:rsidP="00983926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Внедрение программы просвещения;</w:t>
      </w:r>
    </w:p>
    <w:p w:rsidR="00983926" w:rsidRDefault="00983926" w:rsidP="00983926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Создание условий для успешной интеграции естественно – научного развития и познавательного опыта детей дошкольного возраста;</w:t>
      </w:r>
    </w:p>
    <w:p w:rsidR="00983926" w:rsidRDefault="00983926" w:rsidP="00983926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Создание условий по снижению бюрократической нагрузки;</w:t>
      </w:r>
    </w:p>
    <w:p w:rsidR="00983926" w:rsidRPr="00983926" w:rsidRDefault="00983926" w:rsidP="00983926">
      <w:pPr>
        <w:pStyle w:val="ae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Организация эмоционально-благополучной атмосферы посредством соблюдения основных принципов кодекса профессиональной этики педагогов.</w:t>
      </w:r>
    </w:p>
    <w:p w:rsidR="00305DAA" w:rsidRPr="00506C5D" w:rsidRDefault="00305DAA" w:rsidP="00537889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05DAA" w:rsidRDefault="00305DAA" w:rsidP="00537889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05DAA" w:rsidRDefault="00305DAA" w:rsidP="005378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DAA" w:rsidRDefault="00305DAA" w:rsidP="005378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DAA" w:rsidRDefault="00305DAA" w:rsidP="005378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5DAA" w:rsidRDefault="00305D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5DAA" w:rsidRDefault="00305DAA" w:rsidP="006E5B0B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3E512C" w:rsidRPr="003E512C" w:rsidRDefault="003E512C" w:rsidP="003E512C">
      <w:pPr>
        <w:pStyle w:val="ae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1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сведения об образовательной организации</w:t>
      </w:r>
    </w:p>
    <w:p w:rsidR="003E512C" w:rsidRPr="00162704" w:rsidRDefault="003E512C" w:rsidP="003E51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161"/>
      </w:tblGrid>
      <w:tr w:rsidR="003E512C" w:rsidRPr="00162704" w:rsidTr="00D15B7F">
        <w:trPr>
          <w:trHeight w:val="1509"/>
        </w:trPr>
        <w:tc>
          <w:tcPr>
            <w:tcW w:w="1775" w:type="pct"/>
            <w:vAlign w:val="center"/>
            <w:hideMark/>
          </w:tcPr>
          <w:p w:rsidR="003E512C" w:rsidRPr="00B90F4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90F44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vAlign w:val="center"/>
            <w:hideMark/>
          </w:tcPr>
          <w:p w:rsidR="003E512C" w:rsidRPr="0016270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 автономное дошкольное образовательное учреждение детский сад №34 «Белочка» муниципального образования город – курорт Анапа </w:t>
            </w:r>
            <w:r w:rsidRPr="00162704">
              <w:rPr>
                <w:rFonts w:ascii="Times New Roman" w:hAnsi="Times New Roman" w:cs="Times New Roman"/>
                <w:sz w:val="28"/>
                <w:szCs w:val="28"/>
              </w:rPr>
              <w:br/>
              <w:t>(МАДОУ детский сад № 34 «Белочка»)</w:t>
            </w:r>
          </w:p>
        </w:tc>
      </w:tr>
      <w:tr w:rsidR="003E512C" w:rsidRPr="00162704" w:rsidTr="00D15B7F">
        <w:trPr>
          <w:trHeight w:val="426"/>
        </w:trPr>
        <w:tc>
          <w:tcPr>
            <w:tcW w:w="1775" w:type="pct"/>
            <w:vAlign w:val="center"/>
            <w:hideMark/>
          </w:tcPr>
          <w:p w:rsidR="003E512C" w:rsidRPr="00B90F4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90F44">
              <w:rPr>
                <w:rFonts w:ascii="Times New Roman" w:hAnsi="Times New Roman" w:cs="Times New Roman"/>
                <w:szCs w:val="24"/>
              </w:rPr>
              <w:t>Заведующий</w:t>
            </w:r>
          </w:p>
        </w:tc>
        <w:tc>
          <w:tcPr>
            <w:tcW w:w="3225" w:type="pct"/>
            <w:vAlign w:val="center"/>
            <w:hideMark/>
          </w:tcPr>
          <w:p w:rsidR="003E512C" w:rsidRPr="00162704" w:rsidRDefault="002B567F" w:rsidP="00D15B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Майя Александровна</w:t>
            </w:r>
          </w:p>
        </w:tc>
      </w:tr>
      <w:tr w:rsidR="003E512C" w:rsidRPr="00162704" w:rsidTr="00D15B7F">
        <w:trPr>
          <w:trHeight w:val="325"/>
        </w:trPr>
        <w:tc>
          <w:tcPr>
            <w:tcW w:w="1775" w:type="pct"/>
            <w:vAlign w:val="center"/>
            <w:hideMark/>
          </w:tcPr>
          <w:p w:rsidR="003E512C" w:rsidRPr="00B90F4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90F44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vAlign w:val="center"/>
            <w:hideMark/>
          </w:tcPr>
          <w:p w:rsidR="003E512C" w:rsidRPr="0016270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27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353457 Краснодарский край Анапский район п.Просторный ул.Садовая д.2</w:t>
            </w:r>
          </w:p>
        </w:tc>
      </w:tr>
      <w:tr w:rsidR="003E512C" w:rsidRPr="00162704" w:rsidTr="00D15B7F">
        <w:trPr>
          <w:trHeight w:val="325"/>
        </w:trPr>
        <w:tc>
          <w:tcPr>
            <w:tcW w:w="1775" w:type="pct"/>
            <w:vAlign w:val="center"/>
            <w:hideMark/>
          </w:tcPr>
          <w:p w:rsidR="003E512C" w:rsidRPr="00B90F4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90F44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vAlign w:val="center"/>
            <w:hideMark/>
          </w:tcPr>
          <w:p w:rsidR="003E512C" w:rsidRPr="0016270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704">
              <w:rPr>
                <w:rFonts w:ascii="Times New Roman" w:hAnsi="Times New Roman" w:cs="Times New Roman"/>
                <w:sz w:val="28"/>
                <w:szCs w:val="28"/>
              </w:rPr>
              <w:t>8(86133)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704">
              <w:rPr>
                <w:rFonts w:ascii="Times New Roman" w:hAnsi="Times New Roman" w:cs="Times New Roman"/>
                <w:sz w:val="28"/>
                <w:szCs w:val="28"/>
              </w:rPr>
              <w:t>97-3-24</w:t>
            </w:r>
          </w:p>
        </w:tc>
      </w:tr>
      <w:tr w:rsidR="003E512C" w:rsidRPr="00162704" w:rsidTr="00D15B7F">
        <w:trPr>
          <w:trHeight w:val="281"/>
        </w:trPr>
        <w:tc>
          <w:tcPr>
            <w:tcW w:w="1775" w:type="pct"/>
            <w:vAlign w:val="center"/>
            <w:hideMark/>
          </w:tcPr>
          <w:p w:rsidR="003E512C" w:rsidRPr="00B90F4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90F44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vAlign w:val="center"/>
            <w:hideMark/>
          </w:tcPr>
          <w:p w:rsidR="003E512C" w:rsidRPr="00537889" w:rsidRDefault="00537889" w:rsidP="005378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7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Ds34@anapaedu.ru</w:t>
            </w:r>
          </w:p>
        </w:tc>
      </w:tr>
      <w:tr w:rsidR="003E512C" w:rsidRPr="00162704" w:rsidTr="00D15B7F">
        <w:trPr>
          <w:trHeight w:val="281"/>
        </w:trPr>
        <w:tc>
          <w:tcPr>
            <w:tcW w:w="1775" w:type="pct"/>
            <w:vAlign w:val="center"/>
            <w:hideMark/>
          </w:tcPr>
          <w:p w:rsidR="003E512C" w:rsidRPr="00B90F4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90F44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vAlign w:val="center"/>
            <w:hideMark/>
          </w:tcPr>
          <w:p w:rsidR="003E512C" w:rsidRPr="00162704" w:rsidRDefault="003E512C" w:rsidP="00D15B7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704">
              <w:rPr>
                <w:rFonts w:ascii="Times New Roman" w:hAnsi="Times New Roman" w:cs="Times New Roman"/>
                <w:sz w:val="28"/>
                <w:szCs w:val="28"/>
              </w:rPr>
              <w:t xml:space="preserve">      Функции учредителя осуществляет</w:t>
            </w:r>
            <w:r w:rsidRPr="00162704">
              <w:rPr>
                <w:rFonts w:ascii="Times New Roman" w:hAnsi="Times New Roman"/>
                <w:sz w:val="28"/>
                <w:szCs w:val="28"/>
              </w:rPr>
              <w:t xml:space="preserve"> администрация муниципального образования город-курорт Анапа</w:t>
            </w:r>
            <w:r w:rsidRPr="001627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2704">
              <w:rPr>
                <w:rFonts w:ascii="Times New Roman" w:hAnsi="Times New Roman"/>
                <w:sz w:val="28"/>
                <w:szCs w:val="28"/>
              </w:rPr>
              <w:t xml:space="preserve"> Учреждение находится в ведении управления образования администрации муниципального образования город-курорт Анапа.</w:t>
            </w:r>
          </w:p>
        </w:tc>
      </w:tr>
      <w:tr w:rsidR="003E512C" w:rsidRPr="00162704" w:rsidTr="00D15B7F">
        <w:trPr>
          <w:trHeight w:val="281"/>
        </w:trPr>
        <w:tc>
          <w:tcPr>
            <w:tcW w:w="1775" w:type="pct"/>
            <w:vAlign w:val="center"/>
            <w:hideMark/>
          </w:tcPr>
          <w:p w:rsidR="003E512C" w:rsidRPr="00B90F4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90F44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vAlign w:val="center"/>
            <w:hideMark/>
          </w:tcPr>
          <w:p w:rsidR="003E512C" w:rsidRPr="0016270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7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1983</w:t>
            </w:r>
            <w:r w:rsidRPr="0016270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E512C" w:rsidRPr="00162704" w:rsidTr="00D15B7F">
        <w:trPr>
          <w:trHeight w:val="281"/>
        </w:trPr>
        <w:tc>
          <w:tcPr>
            <w:tcW w:w="1775" w:type="pct"/>
            <w:vAlign w:val="center"/>
            <w:hideMark/>
          </w:tcPr>
          <w:p w:rsidR="003E512C" w:rsidRPr="00162704" w:rsidRDefault="003E512C" w:rsidP="00D15B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704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3225" w:type="pct"/>
            <w:vAlign w:val="center"/>
            <w:hideMark/>
          </w:tcPr>
          <w:p w:rsidR="003E512C" w:rsidRPr="00162704" w:rsidRDefault="003E512C" w:rsidP="00D15B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23Л01 № 0006230 от 06 ноября 2018г. (бессрочная)</w:t>
            </w:r>
          </w:p>
        </w:tc>
      </w:tr>
    </w:tbl>
    <w:p w:rsidR="003E512C" w:rsidRPr="00162704" w:rsidRDefault="003E512C" w:rsidP="003E51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12C" w:rsidRDefault="003E512C" w:rsidP="003E51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704">
        <w:rPr>
          <w:rFonts w:ascii="Times New Roman" w:hAnsi="Times New Roman" w:cs="Times New Roman"/>
          <w:sz w:val="28"/>
          <w:szCs w:val="28"/>
        </w:rPr>
        <w:t>Муниципальное автономное дошкольное образовательное учреждение детский сад №34 «Белочка»  (далее – Детский сад) расположено в поселке Просторный, здание детского сада приспособленное. Проектная наполняемость на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270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62704">
        <w:rPr>
          <w:rFonts w:ascii="Times New Roman" w:hAnsi="Times New Roman" w:cs="Times New Roman"/>
          <w:sz w:val="28"/>
          <w:szCs w:val="28"/>
        </w:rPr>
        <w:t xml:space="preserve">, фактическая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162704">
        <w:rPr>
          <w:rFonts w:ascii="Times New Roman" w:hAnsi="Times New Roman" w:cs="Times New Roman"/>
          <w:sz w:val="28"/>
          <w:szCs w:val="28"/>
        </w:rPr>
        <w:t>. Общая площадь зданий 592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62704">
        <w:rPr>
          <w:rFonts w:ascii="Times New Roman" w:hAnsi="Times New Roman" w:cs="Times New Roman"/>
          <w:sz w:val="28"/>
          <w:szCs w:val="28"/>
        </w:rPr>
        <w:t>в. м, из них площадь помещений, используемых непосредственно для нужд образовательного процесса, 340 кв. м.</w:t>
      </w:r>
    </w:p>
    <w:p w:rsidR="003E512C" w:rsidRDefault="003E512C" w:rsidP="003E5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704">
        <w:rPr>
          <w:rFonts w:ascii="Times New Roman" w:hAnsi="Times New Roman" w:cs="Times New Roman"/>
          <w:sz w:val="28"/>
          <w:szCs w:val="28"/>
        </w:rPr>
        <w:t xml:space="preserve">Детский сад посещают </w:t>
      </w:r>
      <w:r w:rsidR="00D15B7F">
        <w:rPr>
          <w:rFonts w:ascii="Times New Roman" w:hAnsi="Times New Roman" w:cs="Times New Roman"/>
          <w:sz w:val="28"/>
          <w:szCs w:val="28"/>
        </w:rPr>
        <w:t xml:space="preserve">84  воспитанника </w:t>
      </w:r>
      <w:r w:rsidRPr="00162704">
        <w:rPr>
          <w:rFonts w:ascii="Times New Roman" w:hAnsi="Times New Roman" w:cs="Times New Roman"/>
          <w:sz w:val="28"/>
          <w:szCs w:val="28"/>
        </w:rPr>
        <w:t xml:space="preserve"> в возрасте от 2 до 7 лет. </w:t>
      </w:r>
    </w:p>
    <w:p w:rsidR="003E512C" w:rsidRPr="00162704" w:rsidRDefault="003E512C" w:rsidP="003E5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704">
        <w:rPr>
          <w:rFonts w:ascii="Times New Roman" w:hAnsi="Times New Roman" w:cs="Times New Roman"/>
          <w:sz w:val="28"/>
          <w:szCs w:val="28"/>
        </w:rPr>
        <w:t>В Детском саду сформировано 4 группы общеразвивающей направленности. Из них:</w:t>
      </w:r>
    </w:p>
    <w:p w:rsidR="003E512C" w:rsidRPr="00162704" w:rsidRDefault="003E512C" w:rsidP="003E512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704">
        <w:rPr>
          <w:rFonts w:ascii="Times New Roman" w:hAnsi="Times New Roman"/>
          <w:color w:val="000000" w:themeColor="text1"/>
          <w:sz w:val="28"/>
          <w:szCs w:val="28"/>
        </w:rPr>
        <w:t>- смешанная 2 младшая группа разновозрастная (2-4 года);</w:t>
      </w:r>
    </w:p>
    <w:p w:rsidR="003E512C" w:rsidRPr="00162704" w:rsidRDefault="003E512C" w:rsidP="003E512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704">
        <w:rPr>
          <w:rFonts w:ascii="Times New Roman" w:hAnsi="Times New Roman"/>
          <w:color w:val="000000" w:themeColor="text1"/>
          <w:sz w:val="28"/>
          <w:szCs w:val="28"/>
        </w:rPr>
        <w:t xml:space="preserve">- смешанная </w:t>
      </w:r>
      <w:r>
        <w:rPr>
          <w:rFonts w:ascii="Times New Roman" w:hAnsi="Times New Roman"/>
          <w:color w:val="000000" w:themeColor="text1"/>
          <w:sz w:val="28"/>
          <w:szCs w:val="28"/>
        </w:rPr>
        <w:t>средняя</w:t>
      </w:r>
      <w:r w:rsidRPr="00162704">
        <w:rPr>
          <w:rFonts w:ascii="Times New Roman" w:hAnsi="Times New Roman"/>
          <w:color w:val="000000" w:themeColor="text1"/>
          <w:sz w:val="28"/>
          <w:szCs w:val="28"/>
        </w:rPr>
        <w:t xml:space="preserve"> группа  (4-5 лет);</w:t>
      </w:r>
    </w:p>
    <w:p w:rsidR="003E512C" w:rsidRPr="00162704" w:rsidRDefault="003E512C" w:rsidP="003E512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704">
        <w:rPr>
          <w:rFonts w:ascii="Times New Roman" w:hAnsi="Times New Roman"/>
          <w:color w:val="000000" w:themeColor="text1"/>
          <w:sz w:val="28"/>
          <w:szCs w:val="28"/>
        </w:rPr>
        <w:t>- смешанная старшая группа (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62704">
        <w:rPr>
          <w:rFonts w:ascii="Times New Roman" w:hAnsi="Times New Roman"/>
          <w:color w:val="000000" w:themeColor="text1"/>
          <w:sz w:val="28"/>
          <w:szCs w:val="28"/>
        </w:rPr>
        <w:t>-6 лет)</w:t>
      </w:r>
    </w:p>
    <w:p w:rsidR="003E512C" w:rsidRPr="00162704" w:rsidRDefault="003E512C" w:rsidP="003E512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704">
        <w:rPr>
          <w:rFonts w:ascii="Times New Roman" w:hAnsi="Times New Roman"/>
          <w:color w:val="000000" w:themeColor="text1"/>
          <w:sz w:val="28"/>
          <w:szCs w:val="28"/>
        </w:rPr>
        <w:t>- смешанная подготовительная группа (5-7 лет).</w:t>
      </w:r>
    </w:p>
    <w:p w:rsidR="003E512C" w:rsidRPr="00162704" w:rsidRDefault="00537889" w:rsidP="003E512C">
      <w:pPr>
        <w:shd w:val="clear" w:color="auto" w:fill="FFFFFF"/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7889">
        <w:rPr>
          <w:rFonts w:ascii="Times New Roman" w:hAnsi="Times New Roman" w:cs="Times New Roman"/>
          <w:sz w:val="28"/>
          <w:szCs w:val="28"/>
        </w:rPr>
        <w:t xml:space="preserve">     </w:t>
      </w:r>
      <w:r w:rsidR="003E512C" w:rsidRPr="00162704">
        <w:rPr>
          <w:rFonts w:ascii="Times New Roman" w:hAnsi="Times New Roman" w:cs="Times New Roman"/>
          <w:sz w:val="28"/>
          <w:szCs w:val="28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  <w:r w:rsidR="003E512C" w:rsidRPr="00162704">
        <w:rPr>
          <w:rFonts w:ascii="Times New Roman" w:hAnsi="Times New Roman"/>
          <w:sz w:val="28"/>
          <w:szCs w:val="28"/>
        </w:rPr>
        <w:t xml:space="preserve"> </w:t>
      </w:r>
    </w:p>
    <w:p w:rsidR="003E512C" w:rsidRPr="00162704" w:rsidRDefault="003E512C" w:rsidP="003E51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704">
        <w:rPr>
          <w:rFonts w:ascii="Times New Roman" w:hAnsi="Times New Roman" w:cs="Times New Roman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3E512C" w:rsidRPr="00162704" w:rsidRDefault="003E512C" w:rsidP="003E512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2704">
        <w:rPr>
          <w:rFonts w:ascii="Times New Roman" w:hAnsi="Times New Roman" w:cs="Times New Roman"/>
          <w:sz w:val="28"/>
          <w:szCs w:val="28"/>
        </w:rPr>
        <w:lastRenderedPageBreak/>
        <w:t>Режим работы Детского сада</w:t>
      </w:r>
      <w:r w:rsidRPr="0016270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162704">
        <w:rPr>
          <w:rFonts w:ascii="Times New Roman" w:hAnsi="Times New Roman"/>
          <w:color w:val="000000"/>
          <w:sz w:val="28"/>
          <w:szCs w:val="28"/>
          <w:lang w:eastAsia="ru-RU"/>
        </w:rPr>
        <w:t>пятидневная рабочая неделя с 12-часовым пребыванием ребенка. Режим работы групп в Детском саду с 7.00. до 19.00 с понедельника по пятницу включительно, за исключением выходных (суббота, воскресенье) и нерабочих праздничных дней.</w:t>
      </w:r>
    </w:p>
    <w:p w:rsidR="003E512C" w:rsidRDefault="003E512C" w:rsidP="003E512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Приём в Детский сад осуществляется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Порядком  комплектования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образовательных учреждений  муниципального образования город-курорт Анапа, реализующих основную образовательную программу дошкольного образования и Правилами приёма детей дошкольного возраста на обучение по основным образовательным программам дошкольного образования в ДОУ. </w:t>
      </w:r>
    </w:p>
    <w:p w:rsidR="003E512C" w:rsidRDefault="003E512C" w:rsidP="003E512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Отношения между родителями воспитанников и законными представителями строятся на договорной основе.</w:t>
      </w:r>
    </w:p>
    <w:p w:rsidR="003E512C" w:rsidRDefault="003E512C" w:rsidP="003E512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учреждение укомплектовано воспитанниками на 100%, что соответствует нормативам наполняемости групп.</w:t>
      </w:r>
    </w:p>
    <w:p w:rsidR="003E512C" w:rsidRDefault="003E512C" w:rsidP="003E512C">
      <w:pPr>
        <w:pStyle w:val="20"/>
        <w:shd w:val="clear" w:color="auto" w:fill="auto"/>
        <w:spacing w:line="276" w:lineRule="auto"/>
        <w:ind w:firstLine="567"/>
      </w:pPr>
      <w:r>
        <w:rPr>
          <w:color w:val="000000"/>
          <w:szCs w:val="24"/>
        </w:rPr>
        <w:tab/>
      </w:r>
      <w:r w:rsidRPr="00162704">
        <w:t xml:space="preserve">Ближайший социум: </w:t>
      </w:r>
      <w:r>
        <w:t>МБО</w:t>
      </w:r>
      <w:r w:rsidR="00DB7918">
        <w:t xml:space="preserve">У ООШ №23 имени А.И. </w:t>
      </w:r>
      <w:proofErr w:type="spellStart"/>
      <w:r w:rsidR="00DB7918">
        <w:t>Гераськина</w:t>
      </w:r>
      <w:proofErr w:type="spellEnd"/>
      <w:r w:rsidRPr="00162704">
        <w:t xml:space="preserve">, </w:t>
      </w:r>
      <w:r>
        <w:t xml:space="preserve">клуб </w:t>
      </w:r>
      <w:proofErr w:type="spellStart"/>
      <w:r>
        <w:t>п.Просторный</w:t>
      </w:r>
      <w:proofErr w:type="spellEnd"/>
      <w:r w:rsidRPr="00162704">
        <w:t>.</w:t>
      </w:r>
    </w:p>
    <w:p w:rsidR="003E512C" w:rsidRPr="003E512C" w:rsidRDefault="00537889" w:rsidP="00537889">
      <w:pPr>
        <w:pStyle w:val="a6"/>
        <w:spacing w:after="0"/>
        <w:ind w:right="-2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537889">
        <w:rPr>
          <w:rFonts w:ascii="Times New Roman" w:hAnsi="Times New Roman" w:cs="Times New Roman"/>
          <w:sz w:val="28"/>
          <w:szCs w:val="28"/>
        </w:rPr>
        <w:t xml:space="preserve">     </w:t>
      </w:r>
      <w:r w:rsidR="003E512C" w:rsidRPr="003E512C">
        <w:rPr>
          <w:rFonts w:ascii="Times New Roman" w:hAnsi="Times New Roman" w:cs="Times New Roman"/>
          <w:sz w:val="28"/>
          <w:szCs w:val="28"/>
        </w:rPr>
        <w:t>Организация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социокультурной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связи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позволяет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использовать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максимум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возможностей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для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развития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интересов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детей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и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их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индивидуальных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возможностей, решать многие образовательные задачи, тем самым, повышая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качество образовательных услуг и уровень реализации стандартов дошкольного</w:t>
      </w:r>
      <w:r w:rsidR="003E512C" w:rsidRPr="003E512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образования. Взаимосвязи с учреждениями искусства, спорта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и библиотекой</w:t>
      </w:r>
      <w:r w:rsidR="003E512C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помогают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решать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задачи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художественно-эстетического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воспитания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дошкольников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в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процессе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приобщения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детей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к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театральной,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музыкальной и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художественной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культуре,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что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способствует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обновлению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содержания,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повышению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качества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образования,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расширению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пространства</w:t>
      </w:r>
      <w:r w:rsidR="003E512C" w:rsidRPr="003E512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для</w:t>
      </w:r>
      <w:r w:rsidR="003E512C" w:rsidRPr="003E51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приобретения</w:t>
      </w:r>
      <w:r w:rsidR="003E512C" w:rsidRPr="003E51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дошкольниками социального</w:t>
      </w:r>
      <w:r w:rsidR="003E512C" w:rsidRPr="003E51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512C" w:rsidRPr="003E512C">
        <w:rPr>
          <w:rFonts w:ascii="Times New Roman" w:hAnsi="Times New Roman" w:cs="Times New Roman"/>
          <w:sz w:val="28"/>
          <w:szCs w:val="28"/>
        </w:rPr>
        <w:t>опыта.</w:t>
      </w:r>
    </w:p>
    <w:p w:rsidR="003E512C" w:rsidRPr="003E512C" w:rsidRDefault="003E512C" w:rsidP="003E512C">
      <w:pPr>
        <w:pStyle w:val="a6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2C">
        <w:rPr>
          <w:rFonts w:ascii="Times New Roman" w:hAnsi="Times New Roman" w:cs="Times New Roman"/>
          <w:sz w:val="28"/>
          <w:szCs w:val="28"/>
        </w:rPr>
        <w:t>На территориях, прилегающих к зданиям, созданы благоприятные условия: участок общей площадью 2002 кв.м.,  огражден по периметру, озеленен, имеется наружное электрическое освещение.</w:t>
      </w:r>
    </w:p>
    <w:p w:rsidR="003E512C" w:rsidRPr="0084030A" w:rsidRDefault="003E512C" w:rsidP="003E512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030A">
        <w:rPr>
          <w:rFonts w:ascii="Times New Roman" w:hAnsi="Times New Roman" w:cs="Times New Roman"/>
          <w:sz w:val="28"/>
          <w:szCs w:val="28"/>
        </w:rPr>
        <w:t>На территории дошкольного учреждения выделены следующие функциональные зоны: игровая зона, хозяйственная зона.</w:t>
      </w:r>
    </w:p>
    <w:p w:rsidR="003E512C" w:rsidRPr="0084030A" w:rsidRDefault="003E512C" w:rsidP="003E512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030A">
        <w:rPr>
          <w:rFonts w:ascii="Times New Roman" w:hAnsi="Times New Roman" w:cs="Times New Roman"/>
          <w:sz w:val="28"/>
          <w:szCs w:val="28"/>
        </w:rPr>
        <w:t>Игровая зона включает в себя 3 групповых площадки</w:t>
      </w:r>
      <w:r>
        <w:rPr>
          <w:rFonts w:ascii="Times New Roman" w:hAnsi="Times New Roman" w:cs="Times New Roman"/>
          <w:sz w:val="28"/>
          <w:szCs w:val="28"/>
        </w:rPr>
        <w:t>, которые  оборудованы</w:t>
      </w:r>
      <w:r w:rsidRPr="0084030A">
        <w:rPr>
          <w:rFonts w:ascii="Times New Roman" w:hAnsi="Times New Roman" w:cs="Times New Roman"/>
          <w:sz w:val="28"/>
          <w:szCs w:val="28"/>
        </w:rPr>
        <w:t xml:space="preserve"> песочницами, игровыми домиками, скамейками. Покрытие групповых площадок травяное, с утрамбованным грунтом.</w:t>
      </w:r>
    </w:p>
    <w:p w:rsidR="003E512C" w:rsidRPr="0084030A" w:rsidRDefault="003E512C" w:rsidP="003E512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030A">
        <w:rPr>
          <w:rFonts w:ascii="Times New Roman" w:hAnsi="Times New Roman" w:cs="Times New Roman"/>
          <w:sz w:val="28"/>
          <w:szCs w:val="28"/>
        </w:rPr>
        <w:t>Выложены пешеходные дорожки из тротуарной плитки и асфальтного покрытия.</w:t>
      </w:r>
    </w:p>
    <w:p w:rsidR="003E512C" w:rsidRDefault="003E512C" w:rsidP="003E512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030A">
        <w:rPr>
          <w:rFonts w:ascii="Times New Roman" w:hAnsi="Times New Roman" w:cs="Times New Roman"/>
          <w:sz w:val="28"/>
          <w:szCs w:val="28"/>
        </w:rPr>
        <w:t>Для защиты детей от солнца и осадков на территории каждой групповой площадки установлен</w:t>
      </w:r>
      <w:r w:rsidRPr="0084030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4030A">
        <w:rPr>
          <w:rFonts w:ascii="Times New Roman" w:hAnsi="Times New Roman" w:cs="Times New Roman"/>
          <w:sz w:val="28"/>
          <w:szCs w:val="28"/>
        </w:rPr>
        <w:t xml:space="preserve">теневой навес (веранда), площадью 40 кв.м., домики по 1кв.м. на ребенка. Веранды оборудованы деревянными полами. Для хранения </w:t>
      </w:r>
      <w:r w:rsidRPr="0084030A">
        <w:rPr>
          <w:rFonts w:ascii="Times New Roman" w:hAnsi="Times New Roman" w:cs="Times New Roman"/>
          <w:sz w:val="28"/>
          <w:szCs w:val="28"/>
        </w:rPr>
        <w:lastRenderedPageBreak/>
        <w:t>игрушек, используемых на территории детского с</w:t>
      </w:r>
      <w:r>
        <w:rPr>
          <w:rFonts w:ascii="Times New Roman" w:hAnsi="Times New Roman" w:cs="Times New Roman"/>
          <w:sz w:val="28"/>
          <w:szCs w:val="28"/>
        </w:rPr>
        <w:t>ада, выделены специальные места</w:t>
      </w:r>
    </w:p>
    <w:p w:rsidR="003E512C" w:rsidRPr="0084030A" w:rsidRDefault="003E512C" w:rsidP="003E512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детского сада </w:t>
      </w:r>
      <w:r w:rsidRPr="0084030A">
        <w:rPr>
          <w:rFonts w:ascii="Times New Roman" w:hAnsi="Times New Roman" w:cs="Times New Roman"/>
          <w:sz w:val="28"/>
          <w:szCs w:val="28"/>
        </w:rPr>
        <w:t>создана экологическая тропа</w:t>
      </w:r>
      <w:r>
        <w:rPr>
          <w:rFonts w:ascii="Times New Roman" w:hAnsi="Times New Roman" w:cs="Times New Roman"/>
          <w:sz w:val="28"/>
          <w:szCs w:val="28"/>
        </w:rPr>
        <w:t>, сиреневая лаборатория.</w:t>
      </w:r>
    </w:p>
    <w:p w:rsidR="003E512C" w:rsidRPr="002B567F" w:rsidRDefault="003E512C" w:rsidP="002B567F">
      <w:pPr>
        <w:spacing w:after="0"/>
        <w:jc w:val="both"/>
        <w:rPr>
          <w:szCs w:val="24"/>
        </w:rPr>
      </w:pPr>
      <w:r>
        <w:rPr>
          <w:szCs w:val="24"/>
        </w:rPr>
        <w:tab/>
      </w:r>
    </w:p>
    <w:p w:rsidR="00305DAA" w:rsidRPr="003E512C" w:rsidRDefault="003E512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2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05DAA" w:rsidRPr="003E512C">
        <w:rPr>
          <w:rFonts w:ascii="Times New Roman" w:hAnsi="Times New Roman" w:cs="Times New Roman"/>
          <w:b/>
          <w:sz w:val="28"/>
          <w:szCs w:val="28"/>
        </w:rPr>
        <w:t>Анализ работы педагогического коллектива:</w:t>
      </w:r>
    </w:p>
    <w:p w:rsidR="00305DAA" w:rsidRPr="003E512C" w:rsidRDefault="00305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2C">
        <w:rPr>
          <w:rFonts w:ascii="Times New Roman" w:hAnsi="Times New Roman" w:cs="Times New Roman"/>
          <w:b/>
          <w:sz w:val="28"/>
          <w:szCs w:val="28"/>
        </w:rPr>
        <w:t>Сведения о повышении квалификации сотрудников</w:t>
      </w:r>
    </w:p>
    <w:p w:rsidR="00305DAA" w:rsidRPr="003E512C" w:rsidRDefault="0041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2C">
        <w:rPr>
          <w:rFonts w:ascii="Times New Roman" w:hAnsi="Times New Roman" w:cs="Times New Roman"/>
          <w:b/>
          <w:sz w:val="28"/>
          <w:szCs w:val="28"/>
        </w:rPr>
        <w:t xml:space="preserve"> (20</w:t>
      </w:r>
      <w:r w:rsidR="003E512C">
        <w:rPr>
          <w:rFonts w:ascii="Times New Roman" w:hAnsi="Times New Roman" w:cs="Times New Roman"/>
          <w:b/>
          <w:sz w:val="28"/>
          <w:szCs w:val="28"/>
        </w:rPr>
        <w:t>2</w:t>
      </w:r>
      <w:r w:rsidR="001462B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3E512C">
        <w:rPr>
          <w:rFonts w:ascii="Times New Roman" w:hAnsi="Times New Roman" w:cs="Times New Roman"/>
          <w:b/>
          <w:sz w:val="28"/>
          <w:szCs w:val="28"/>
        </w:rPr>
        <w:t>-20</w:t>
      </w:r>
      <w:r w:rsidR="003E512C">
        <w:rPr>
          <w:rFonts w:ascii="Times New Roman" w:hAnsi="Times New Roman" w:cs="Times New Roman"/>
          <w:b/>
          <w:sz w:val="28"/>
          <w:szCs w:val="28"/>
        </w:rPr>
        <w:t>2</w:t>
      </w:r>
      <w:r w:rsidR="001462BE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305DAA" w:rsidRPr="003E512C">
        <w:rPr>
          <w:rFonts w:ascii="Times New Roman" w:hAnsi="Times New Roman" w:cs="Times New Roman"/>
          <w:b/>
          <w:sz w:val="28"/>
          <w:szCs w:val="28"/>
        </w:rPr>
        <w:t xml:space="preserve"> учебный год):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402"/>
        <w:gridCol w:w="1980"/>
        <w:gridCol w:w="4894"/>
      </w:tblGrid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pStyle w:val="a9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pStyle w:val="a9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pStyle w:val="a9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pStyle w:val="a9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повышения квалификации </w:t>
            </w:r>
          </w:p>
          <w:p w:rsidR="00305DAA" w:rsidRPr="00B45104" w:rsidRDefault="00305DAA">
            <w:pPr>
              <w:pStyle w:val="a9"/>
              <w:spacing w:after="200" w:line="276" w:lineRule="auto"/>
            </w:pPr>
            <w:r w:rsidRPr="00B45104">
              <w:rPr>
                <w:rFonts w:ascii="Times New Roman" w:hAnsi="Times New Roman" w:cs="Times New Roman"/>
                <w:b/>
                <w:sz w:val="24"/>
                <w:szCs w:val="24"/>
              </w:rPr>
              <w:t>Курсы (год, № удостоверения)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Киреева Татьяна Викторовна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B45104" w:rsidRDefault="008C1CE8" w:rsidP="00405A01"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2023 г. ООО "Федерация развития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азования" по программе дополните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льного профессионального образования " Ключевые компетенции воспитателя как основа успешн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го внедрения новой федеральной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ной программы дошкольного образования 2023 г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 xml:space="preserve">Войтенко Наталья </w:t>
            </w:r>
            <w:proofErr w:type="spellStart"/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Эристовна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B45104" w:rsidRDefault="008C1CE8" w:rsidP="00DC5F57"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2023 г. ООО "Федерация развития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азования" по программе дополните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льного профессионального образования " Ключевые компетенции воспитателя как основа успешн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го внедрения новой федеральной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C46A5">
              <w:rPr>
                <w:rFonts w:ascii="Times New Roman" w:hAnsi="Times New Roman" w:cs="Times New Roman"/>
                <w:sz w:val="24"/>
                <w:szCs w:val="24"/>
              </w:rPr>
              <w:t>ной программы дошкольного образования 2023 г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B4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Сарият</w:t>
            </w:r>
            <w:proofErr w:type="spellEnd"/>
            <w:r w:rsidRPr="00B4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Ибрагимбековна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B45104" w:rsidRDefault="00050A3B" w:rsidP="00841DC2"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462BE">
              <w:rPr>
                <w:rFonts w:ascii="Times New Roman" w:hAnsi="Times New Roman" w:cs="Times New Roman"/>
                <w:sz w:val="24"/>
                <w:szCs w:val="24"/>
              </w:rPr>
              <w:t xml:space="preserve"> г. ООО "Высшая школа делового администрирования " «</w:t>
            </w:r>
            <w:r w:rsidR="00841DC2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детей с ОВЗ в дошкольной образовательной организации</w:t>
            </w:r>
            <w:r w:rsidRPr="0014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DC2">
              <w:rPr>
                <w:rFonts w:ascii="Times New Roman" w:hAnsi="Times New Roman" w:cs="Times New Roman"/>
                <w:sz w:val="24"/>
                <w:szCs w:val="24"/>
              </w:rPr>
              <w:t>согласно ФГОС и ФАОП ДО</w:t>
            </w:r>
            <w:r w:rsidRPr="001462BE">
              <w:rPr>
                <w:rFonts w:ascii="Times New Roman" w:hAnsi="Times New Roman" w:cs="Times New Roman"/>
                <w:sz w:val="24"/>
                <w:szCs w:val="24"/>
              </w:rPr>
              <w:t>» в объеме 72 ч.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 w:rsidP="00930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Малова Ирина Ивановна</w:t>
            </w:r>
            <w:r w:rsidR="0052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B45104" w:rsidRDefault="00BE3943" w:rsidP="001462BE">
            <w:pPr>
              <w:spacing w:after="0"/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в </w:t>
            </w:r>
            <w:r w:rsidR="00930815" w:rsidRPr="008D6167">
              <w:t xml:space="preserve">- </w:t>
            </w:r>
            <w:r w:rsidR="00930815" w:rsidRPr="00930815">
              <w:rPr>
                <w:rFonts w:ascii="Times New Roman" w:hAnsi="Times New Roman" w:cs="Times New Roman"/>
                <w:sz w:val="24"/>
                <w:szCs w:val="24"/>
              </w:rPr>
              <w:t>«ООО "</w:t>
            </w:r>
            <w:r w:rsidR="001462BE">
              <w:rPr>
                <w:rFonts w:ascii="Times New Roman" w:hAnsi="Times New Roman" w:cs="Times New Roman"/>
                <w:sz w:val="24"/>
                <w:szCs w:val="24"/>
              </w:rPr>
              <w:t>Московский институт профессиональной переподготовки и повышения квалификации педагогов» по программе повышения квалификации «Школьные службы примирения и восстановительная медиация», 72 ч.  Регистрационный номер 328344, 09.07.2025 г.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1D3964" w:rsidRDefault="008C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64">
              <w:rPr>
                <w:rFonts w:ascii="Times New Roman" w:hAnsi="Times New Roman" w:cs="Times New Roman"/>
                <w:sz w:val="24"/>
                <w:szCs w:val="24"/>
              </w:rPr>
              <w:t>Карих Марина Петровна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1D3964" w:rsidRDefault="008C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6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2600C7" w:rsidRDefault="001462BE" w:rsidP="001D3964">
            <w:pPr>
              <w:rPr>
                <w:color w:val="FF0000"/>
              </w:rPr>
            </w:pPr>
            <w:r w:rsidRPr="002020C2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КПК 4379768192, регистрационный номер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0319063  г.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Екатеринбург. Дата выдачи: 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февраля 2025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Васильева Елена 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Default="001462BE" w:rsidP="00491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 КПК 4379788065, регистрационный номер 0338936, г. Екатеринбург. Дата выдачи 29 апреля 2025 г.</w:t>
            </w:r>
          </w:p>
          <w:p w:rsidR="001462BE" w:rsidRPr="008C1CE8" w:rsidRDefault="001462BE" w:rsidP="00491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 КПК 4379788056, регистрационный номер 0338927, г. Екатеринбург. Дата выдачи 29 апреля 2025 г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491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Геннадьевна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49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523C45" w:rsidRDefault="0014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C2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КПК 4379669745, регистрационный номер 0220579 г. Екатеринбург. Дата выдачи: 7 февраля 2024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6C46A5" w:rsidP="006C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Нарижная Наталия Валерьевна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6C46A5" w:rsidRDefault="006C46A5">
            <w:pPr>
              <w:rPr>
                <w:rFonts w:ascii="Times New Roman" w:hAnsi="Times New Roman" w:cs="Times New Roman"/>
              </w:rPr>
            </w:pPr>
            <w:r w:rsidRPr="006C46A5">
              <w:rPr>
                <w:rFonts w:ascii="Times New Roman" w:hAnsi="Times New Roman" w:cs="Times New Roman"/>
              </w:rPr>
              <w:t>2024 г. ООО "Высшая школа делового администрирования " "Познавательное и речевое развитие детей дошкольного возраста в условиях реализации ФГОС ДО"</w:t>
            </w:r>
          </w:p>
        </w:tc>
      </w:tr>
      <w:tr w:rsidR="00305DAA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Грищенко Инна Анатольевна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DAA" w:rsidRPr="00B45104" w:rsidRDefault="003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0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DAA" w:rsidRPr="00B45104" w:rsidRDefault="00E13D06" w:rsidP="00E13D06">
            <w:r w:rsidRPr="00B45104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отделении дополнительного профессионального образования ООО «Центр непрерывного образования и инноваций» по программе: «Методика организации детских праздников и концертов» с 16.04.2020 – 30.04.2020 № 78/51-1514</w:t>
            </w:r>
          </w:p>
        </w:tc>
      </w:tr>
      <w:tr w:rsidR="00BE3943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943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943" w:rsidRPr="00B45104" w:rsidRDefault="00BE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Дзюбинская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 Викторовна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943" w:rsidRPr="00B45104" w:rsidRDefault="00BE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943" w:rsidRPr="001462BE" w:rsidRDefault="001462BE" w:rsidP="007D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2BE">
              <w:rPr>
                <w:rFonts w:ascii="Times New Roman" w:hAnsi="Times New Roman" w:cs="Times New Roman"/>
                <w:sz w:val="24"/>
                <w:szCs w:val="24"/>
              </w:rPr>
              <w:t>2024 г. ООО "Высшая школа делового администрирования " «Современные информационно-коммуникационные технологии в профессиональной деятельности педагога ДОО в контексте ФОС ДО» в объеме 72 ч.</w:t>
            </w:r>
          </w:p>
        </w:tc>
      </w:tr>
      <w:tr w:rsidR="009F2E33" w:rsidRPr="00B45104" w:rsidTr="00ED575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E33" w:rsidRPr="00B45104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E33" w:rsidRDefault="009F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Майя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E33" w:rsidRDefault="008C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E33" w:rsidRPr="001462BE" w:rsidRDefault="001462BE" w:rsidP="000A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2BE">
              <w:rPr>
                <w:rFonts w:ascii="Times New Roman" w:hAnsi="Times New Roman" w:cs="Times New Roman"/>
                <w:sz w:val="24"/>
                <w:szCs w:val="24"/>
              </w:rPr>
              <w:t>2024 г. ООО Центр непрерывного образования и инноваций «Старший воспитатель дошкольной образовательной организации: проектирование и методическое руководство образовательным процессом в соответствии с требованиями ФГОС ДО, ФОП ДО и профессионального стандарта» в объеме 72 часа</w:t>
            </w:r>
          </w:p>
        </w:tc>
      </w:tr>
    </w:tbl>
    <w:p w:rsidR="00305DAA" w:rsidRPr="00BF7A43" w:rsidRDefault="00305DAA">
      <w:pPr>
        <w:pStyle w:val="a9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B05681" w:rsidRDefault="00B05681" w:rsidP="00D2354B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B05681" w:rsidRDefault="00B05681" w:rsidP="00D2354B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1C0972" w:rsidRDefault="001C0972" w:rsidP="00ED575D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D2354B" w:rsidRDefault="00D2354B" w:rsidP="00D2354B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162704">
        <w:rPr>
          <w:rFonts w:ascii="Times New Roman" w:hAnsi="Times New Roman"/>
          <w:b/>
          <w:bCs/>
          <w:sz w:val="28"/>
          <w:szCs w:val="28"/>
        </w:rPr>
        <w:t>Оценка</w:t>
      </w:r>
      <w:r>
        <w:rPr>
          <w:rFonts w:ascii="Times New Roman" w:hAnsi="Times New Roman"/>
          <w:b/>
          <w:bCs/>
          <w:sz w:val="28"/>
          <w:szCs w:val="28"/>
        </w:rPr>
        <w:t xml:space="preserve"> образовательной деятельности</w:t>
      </w:r>
    </w:p>
    <w:p w:rsidR="00D2354B" w:rsidRPr="00D2354B" w:rsidRDefault="00D2354B" w:rsidP="00D2354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в Детском саду ведется по основным образовательным программам дошкольного образования в соответствии с Федеральным законом «Об образовании в Российской Федерации» от 29.12.2012 № 273-ФЗ,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</w:t>
      </w:r>
      <w:r w:rsidRPr="00D235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15 мая 2020 года N 236</w:t>
      </w:r>
      <w:r w:rsidRPr="00D2354B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образования».</w:t>
      </w:r>
      <w:r w:rsidRPr="00D23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 на 8 сентября 2020 года)</w:t>
      </w:r>
    </w:p>
    <w:p w:rsidR="00D2354B" w:rsidRPr="00E42284" w:rsidRDefault="00D2354B" w:rsidP="00D2354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Содержание и организация образовательной деятельности дошкольного учреждения определяют  программы.</w:t>
      </w:r>
    </w:p>
    <w:p w:rsidR="00D2354B" w:rsidRPr="00D2354B" w:rsidRDefault="00D2354B" w:rsidP="005E191D">
      <w:pPr>
        <w:pStyle w:val="ae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2284">
        <w:rPr>
          <w:rFonts w:ascii="Times New Roman" w:hAnsi="Times New Roman" w:cs="Times New Roman"/>
          <w:sz w:val="28"/>
          <w:szCs w:val="28"/>
        </w:rPr>
        <w:t>Программа Детского сада спроектирована в соответствии с федеральным государственным образовательным стандартом дошкольного образования, с учётом</w:t>
      </w:r>
      <w:r w:rsidR="005E191D">
        <w:rPr>
          <w:rFonts w:ascii="Times New Roman" w:hAnsi="Times New Roman" w:cs="Times New Roman"/>
          <w:sz w:val="28"/>
          <w:szCs w:val="28"/>
        </w:rPr>
        <w:t xml:space="preserve"> ФОП ДО</w:t>
      </w:r>
      <w:r w:rsidRPr="00E42284">
        <w:rPr>
          <w:rFonts w:ascii="Times New Roman" w:hAnsi="Times New Roman" w:cs="Times New Roman"/>
          <w:sz w:val="28"/>
          <w:szCs w:val="28"/>
        </w:rPr>
        <w:t>, особенностей образовательной организации, региона, образовательных потребностей и запросов родителей воспитанников</w:t>
      </w:r>
      <w:r w:rsidR="005E191D">
        <w:rPr>
          <w:rFonts w:ascii="Times New Roman" w:hAnsi="Times New Roman" w:cs="Times New Roman"/>
          <w:sz w:val="28"/>
          <w:szCs w:val="28"/>
        </w:rPr>
        <w:t>.</w:t>
      </w:r>
    </w:p>
    <w:p w:rsidR="00D2354B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Cs w:val="24"/>
          <w:u w:val="single"/>
          <w:lang w:eastAsia="zh-CN"/>
        </w:rPr>
      </w:pPr>
    </w:p>
    <w:p w:rsidR="00D2354B" w:rsidRPr="00E42284" w:rsidRDefault="005E191D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Цель реализации </w:t>
      </w:r>
      <w:r w:rsidR="00D2354B" w:rsidRPr="00E42284">
        <w:rPr>
          <w:rFonts w:ascii="Times New Roman" w:hAnsi="Times New Roman"/>
          <w:sz w:val="28"/>
          <w:szCs w:val="28"/>
          <w:lang w:eastAsia="zh-CN"/>
        </w:rPr>
        <w:t xml:space="preserve">ОП ДО:  обеспечение выполнения требований ФГОС дошкольного воспитания в части организации образовательного процесса, ориентированного на достижение ребенком целевых ориентиров ФГОС дошкольного образования;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школе. 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E42284">
        <w:rPr>
          <w:rFonts w:ascii="Times New Roman" w:hAnsi="Times New Roman"/>
          <w:sz w:val="28"/>
          <w:szCs w:val="28"/>
          <w:lang w:eastAsia="zh-CN"/>
        </w:rPr>
        <w:t xml:space="preserve">Задачи реализации </w:t>
      </w:r>
      <w:r>
        <w:rPr>
          <w:rFonts w:ascii="Times New Roman" w:hAnsi="Times New Roman"/>
          <w:sz w:val="28"/>
          <w:szCs w:val="28"/>
          <w:lang w:eastAsia="zh-CN"/>
        </w:rPr>
        <w:t>ОП ДО</w:t>
      </w:r>
      <w:r w:rsidRPr="00E42284">
        <w:rPr>
          <w:rFonts w:ascii="Times New Roman" w:hAnsi="Times New Roman"/>
          <w:sz w:val="28"/>
          <w:szCs w:val="28"/>
          <w:lang w:eastAsia="zh-CN"/>
        </w:rPr>
        <w:t>: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E42284">
        <w:rPr>
          <w:rFonts w:ascii="Times New Roman" w:hAnsi="Times New Roman"/>
          <w:sz w:val="28"/>
          <w:szCs w:val="28"/>
          <w:lang w:eastAsia="zh-CN"/>
        </w:rPr>
        <w:t>1) охрана и укрепление физического и психического здоровья детей, в том числе их эмоционального благополучия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E42284">
        <w:rPr>
          <w:rFonts w:ascii="Times New Roman" w:hAnsi="Times New Roman"/>
          <w:sz w:val="28"/>
          <w:szCs w:val="28"/>
          <w:lang w:eastAsia="zh-CN"/>
        </w:rPr>
        <w:t>2)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E42284">
        <w:rPr>
          <w:rFonts w:ascii="Times New Roman" w:hAnsi="Times New Roman"/>
          <w:sz w:val="28"/>
          <w:szCs w:val="28"/>
          <w:lang w:eastAsia="zh-CN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E42284">
        <w:rPr>
          <w:rFonts w:ascii="Times New Roman" w:hAnsi="Times New Roman"/>
          <w:sz w:val="28"/>
          <w:szCs w:val="28"/>
          <w:lang w:eastAsia="zh-CN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 xml:space="preserve">5) 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Pr="00E42284">
        <w:rPr>
          <w:rFonts w:ascii="Times New Roman" w:hAnsi="Times New Roman"/>
          <w:sz w:val="28"/>
          <w:szCs w:val="28"/>
        </w:rPr>
        <w:lastRenderedPageBreak/>
        <w:t>принятых в обществе правил и норм поведения в интересах человека, семьи, общества;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8)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 патриотизм;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 активная жизненная позиция;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 творческий подход в решении различных жизненных ситуаций;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 уважение к традиционным ценностям.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Для достижения целей Программы первостепенное значение имеют: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 xml:space="preserve">• творческая организация (креативность) </w:t>
      </w:r>
      <w:proofErr w:type="spellStart"/>
      <w:r w:rsidRPr="00E42284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E42284">
        <w:rPr>
          <w:rFonts w:ascii="Times New Roman" w:hAnsi="Times New Roman"/>
          <w:sz w:val="28"/>
          <w:szCs w:val="28"/>
        </w:rPr>
        <w:t>-образовательного процесса;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D2354B" w:rsidRPr="00E42284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lastRenderedPageBreak/>
        <w:t>• уважительное отношение к результатам детского творчества;</w:t>
      </w:r>
    </w:p>
    <w:p w:rsidR="00D2354B" w:rsidRDefault="00D2354B" w:rsidP="00D2354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2284">
        <w:rPr>
          <w:rFonts w:ascii="Times New Roman" w:hAnsi="Times New Roman"/>
          <w:sz w:val="28"/>
          <w:szCs w:val="28"/>
        </w:rPr>
        <w:t>• единство подходов к воспитанию детей в условиях дошкольного образовательного учреждения и семьи;</w:t>
      </w:r>
    </w:p>
    <w:p w:rsidR="00D2354B" w:rsidRPr="00D9640A" w:rsidRDefault="00D2354B" w:rsidP="00D235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40A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="005E191D">
        <w:rPr>
          <w:rFonts w:ascii="Times New Roman" w:hAnsi="Times New Roman" w:cs="Times New Roman"/>
          <w:sz w:val="28"/>
          <w:szCs w:val="28"/>
        </w:rPr>
        <w:t xml:space="preserve">. Решая данные цели и задачи </w:t>
      </w:r>
      <w:r w:rsidRPr="00D9640A">
        <w:rPr>
          <w:rFonts w:ascii="Times New Roman" w:hAnsi="Times New Roman" w:cs="Times New Roman"/>
          <w:sz w:val="28"/>
          <w:szCs w:val="28"/>
        </w:rPr>
        <w:t xml:space="preserve">ОП ДО учитывала </w:t>
      </w:r>
      <w:proofErr w:type="spellStart"/>
      <w:r w:rsidRPr="00D9640A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D9640A">
        <w:rPr>
          <w:rFonts w:ascii="Times New Roman" w:hAnsi="Times New Roman" w:cs="Times New Roman"/>
          <w:sz w:val="28"/>
          <w:szCs w:val="28"/>
        </w:rPr>
        <w:t xml:space="preserve"> – климатические, экологические, национально-культурные, этнокультурные, культурно-исторические, демографические, социальные особенности и традиции местности, в которой расположено ДОУ, а также возрастные особенности детей, включая их в разные виды деятель</w:t>
      </w:r>
      <w:r w:rsidR="005E191D">
        <w:rPr>
          <w:rFonts w:ascii="Times New Roman" w:hAnsi="Times New Roman" w:cs="Times New Roman"/>
          <w:sz w:val="28"/>
          <w:szCs w:val="28"/>
        </w:rPr>
        <w:t xml:space="preserve">ности, предусмотренные </w:t>
      </w:r>
      <w:r w:rsidRPr="00D9640A">
        <w:rPr>
          <w:rFonts w:ascii="Times New Roman" w:hAnsi="Times New Roman" w:cs="Times New Roman"/>
          <w:sz w:val="28"/>
          <w:szCs w:val="28"/>
        </w:rPr>
        <w:t xml:space="preserve">ОП ДО. </w:t>
      </w:r>
    </w:p>
    <w:p w:rsidR="00D2354B" w:rsidRPr="00D9640A" w:rsidRDefault="00BB6679" w:rsidP="00D235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ООП ДО реализуется </w:t>
      </w:r>
      <w:r w:rsidR="00D2354B" w:rsidRPr="00D9640A">
        <w:rPr>
          <w:rFonts w:ascii="Times New Roman" w:hAnsi="Times New Roman" w:cs="Times New Roman"/>
          <w:sz w:val="28"/>
          <w:szCs w:val="28"/>
        </w:rPr>
        <w:t>на русском языке - государственном языке Российской Федерации.</w:t>
      </w:r>
    </w:p>
    <w:p w:rsidR="00D2354B" w:rsidRPr="00D9640A" w:rsidRDefault="00D2354B" w:rsidP="00D2354B">
      <w:pPr>
        <w:spacing w:after="0"/>
        <w:ind w:firstLine="567"/>
        <w:jc w:val="both"/>
        <w:rPr>
          <w:rStyle w:val="c13"/>
          <w:rFonts w:ascii="Times New Roman" w:hAnsi="Times New Roman"/>
          <w:sz w:val="28"/>
          <w:szCs w:val="28"/>
        </w:rPr>
      </w:pPr>
      <w:r w:rsidRPr="00D9640A">
        <w:rPr>
          <w:rStyle w:val="c13"/>
          <w:rFonts w:ascii="Times New Roman" w:hAnsi="Times New Roman"/>
          <w:sz w:val="28"/>
          <w:szCs w:val="28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реализация проектов,  с активным привлечением родителей воспитанников и социальных партнеров.</w:t>
      </w:r>
    </w:p>
    <w:p w:rsidR="009D244C" w:rsidRPr="00D249B6" w:rsidRDefault="009D244C" w:rsidP="009D244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249B6">
        <w:rPr>
          <w:rFonts w:ascii="Times New Roman" w:hAnsi="Times New Roman" w:cs="Times New Roman"/>
          <w:b/>
          <w:bCs/>
          <w:sz w:val="28"/>
          <w:szCs w:val="28"/>
        </w:rPr>
        <w:t>Совместная работа с социальными институтами:</w:t>
      </w:r>
    </w:p>
    <w:p w:rsidR="009D244C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249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МПГУ Московский педагогический государственный университет</w:t>
      </w:r>
      <w:r w:rsidRPr="00D249B6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9D244C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МБДОУ д/с № 12 «Солнышко»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9D244C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-Православный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Приход  храма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Владимирской иконы Божией Матери с.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Супсех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9D244C" w:rsidRPr="00D249B6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Анапское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районное казачье общество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9D244C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249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ООО «Парк – отель Лазурный берег»</w:t>
      </w:r>
    </w:p>
    <w:p w:rsidR="009D244C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Анапская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централизованная клубная система;</w:t>
      </w:r>
    </w:p>
    <w:p w:rsidR="009D244C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Анапский  колледж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сферы услуг;</w:t>
      </w:r>
    </w:p>
    <w:p w:rsidR="009D244C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МБДОУ д/с № 9 «Пчелка»</w:t>
      </w:r>
    </w:p>
    <w:p w:rsidR="009D244C" w:rsidRPr="00D249B6" w:rsidRDefault="009D244C" w:rsidP="009D244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МАОУ СОШ № 15 им.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Г.А.Черного</w:t>
      </w:r>
      <w:proofErr w:type="spellEnd"/>
    </w:p>
    <w:p w:rsidR="009D244C" w:rsidRPr="00D249B6" w:rsidRDefault="009D244C" w:rsidP="009D244C">
      <w:pPr>
        <w:shd w:val="clear" w:color="auto" w:fill="FFFFFF"/>
        <w:spacing w:after="0" w:line="240" w:lineRule="auto"/>
        <w:ind w:left="242" w:firstLine="478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0758B" w:rsidRDefault="00E0758B" w:rsidP="009F2E33">
      <w:pPr>
        <w:rPr>
          <w:rFonts w:ascii="Times New Roman" w:hAnsi="Times New Roman" w:cs="Times New Roman"/>
          <w:b/>
          <w:sz w:val="32"/>
          <w:szCs w:val="32"/>
        </w:rPr>
      </w:pPr>
    </w:p>
    <w:p w:rsidR="00BB6679" w:rsidRDefault="00BB6679" w:rsidP="009F2E33">
      <w:pPr>
        <w:rPr>
          <w:rFonts w:ascii="Times New Roman" w:hAnsi="Times New Roman" w:cs="Times New Roman"/>
          <w:b/>
          <w:sz w:val="32"/>
          <w:szCs w:val="32"/>
        </w:rPr>
      </w:pPr>
    </w:p>
    <w:p w:rsidR="005E191D" w:rsidRDefault="005E191D" w:rsidP="009F2E33">
      <w:pPr>
        <w:rPr>
          <w:rFonts w:ascii="Times New Roman" w:hAnsi="Times New Roman" w:cs="Times New Roman"/>
          <w:b/>
          <w:sz w:val="32"/>
          <w:szCs w:val="32"/>
        </w:rPr>
      </w:pPr>
    </w:p>
    <w:p w:rsidR="005E191D" w:rsidRDefault="005E191D" w:rsidP="009F2E33">
      <w:pPr>
        <w:rPr>
          <w:rFonts w:ascii="Times New Roman" w:hAnsi="Times New Roman" w:cs="Times New Roman"/>
          <w:b/>
          <w:sz w:val="32"/>
          <w:szCs w:val="32"/>
        </w:rPr>
      </w:pPr>
    </w:p>
    <w:p w:rsidR="005E191D" w:rsidRDefault="005E191D" w:rsidP="009F2E33">
      <w:pPr>
        <w:rPr>
          <w:rFonts w:ascii="Times New Roman" w:hAnsi="Times New Roman" w:cs="Times New Roman"/>
          <w:b/>
          <w:sz w:val="32"/>
          <w:szCs w:val="32"/>
        </w:rPr>
      </w:pPr>
    </w:p>
    <w:p w:rsidR="00B05681" w:rsidRDefault="00B05681" w:rsidP="009F2E33">
      <w:pPr>
        <w:rPr>
          <w:rFonts w:ascii="Times New Roman" w:hAnsi="Times New Roman" w:cs="Times New Roman"/>
          <w:b/>
          <w:sz w:val="32"/>
          <w:szCs w:val="32"/>
        </w:rPr>
      </w:pPr>
    </w:p>
    <w:p w:rsidR="00A60059" w:rsidRDefault="00A60059" w:rsidP="00A60059">
      <w:pPr>
        <w:pStyle w:val="a9"/>
        <w:ind w:firstLine="36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3.Организационно – методическая деятельность:</w:t>
      </w:r>
    </w:p>
    <w:p w:rsidR="00A60059" w:rsidRDefault="00A60059" w:rsidP="00A60059">
      <w:pPr>
        <w:pStyle w:val="a9"/>
        <w:ind w:left="360"/>
        <w:jc w:val="both"/>
      </w:pPr>
    </w:p>
    <w:p w:rsidR="00A60059" w:rsidRDefault="00A60059" w:rsidP="00A60059">
      <w:pPr>
        <w:pStyle w:val="a9"/>
        <w:ind w:firstLine="3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Оказание педагогам квалифицированной методической помощи.</w:t>
      </w:r>
    </w:p>
    <w:p w:rsidR="00A60059" w:rsidRDefault="00A60059" w:rsidP="00A60059">
      <w:pPr>
        <w:pStyle w:val="a9"/>
        <w:ind w:firstLine="330"/>
        <w:jc w:val="both"/>
      </w:pPr>
    </w:p>
    <w:p w:rsidR="00A60059" w:rsidRPr="0014128A" w:rsidRDefault="00A60059" w:rsidP="00A6005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28A">
        <w:rPr>
          <w:rFonts w:ascii="Times New Roman" w:hAnsi="Times New Roman" w:cs="Times New Roman"/>
          <w:b/>
          <w:bCs/>
          <w:sz w:val="28"/>
          <w:szCs w:val="28"/>
        </w:rPr>
        <w:t>Семинары для педагогов</w:t>
      </w:r>
    </w:p>
    <w:p w:rsidR="00A60059" w:rsidRPr="00800DA0" w:rsidRDefault="00A60059" w:rsidP="00A60059">
      <w:pPr>
        <w:pStyle w:val="a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4730"/>
        <w:gridCol w:w="2686"/>
      </w:tblGrid>
      <w:tr w:rsidR="00A60059" w:rsidRPr="00533604" w:rsidTr="00E425A1">
        <w:trPr>
          <w:cantSplit/>
        </w:trPr>
        <w:tc>
          <w:tcPr>
            <w:tcW w:w="192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Pr="0014128A" w:rsidRDefault="00A60059" w:rsidP="00E425A1">
            <w:pPr>
              <w:pStyle w:val="a9"/>
              <w:jc w:val="center"/>
            </w:pPr>
            <w:r w:rsidRPr="00141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4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Pr="0014128A" w:rsidRDefault="00A60059" w:rsidP="00E425A1">
            <w:pPr>
              <w:pStyle w:val="a9"/>
              <w:jc w:val="center"/>
            </w:pPr>
            <w:r w:rsidRPr="00141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Pr="0014128A" w:rsidRDefault="00A60059" w:rsidP="00E425A1">
            <w:pPr>
              <w:pStyle w:val="a9"/>
              <w:jc w:val="both"/>
            </w:pPr>
            <w:r w:rsidRPr="00141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A60059" w:rsidRPr="00533604" w:rsidTr="00E425A1">
        <w:trPr>
          <w:cantSplit/>
        </w:trPr>
        <w:tc>
          <w:tcPr>
            <w:tcW w:w="192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Pr="007C2F3A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C2F3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сентябрь</w:t>
            </w:r>
          </w:p>
          <w:p w:rsidR="00A60059" w:rsidRPr="007C2F3A" w:rsidRDefault="00A60059" w:rsidP="00E425A1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4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Семинар 1. «Патриотическое воспитание дошкольников: современные подходы и методы»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Цель: </w:t>
            </w:r>
            <w:r w:rsidRPr="00330EC3">
              <w:rPr>
                <w:rFonts w:ascii="Times New Roman" w:hAnsi="Times New Roman" w:cs="Times New Roman"/>
                <w:sz w:val="24"/>
                <w:szCs w:val="28"/>
              </w:rPr>
              <w:t>познакомить педагогов с современными методами и подходами к патриотическому воспитанию детей дошкольного возраста.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Задачи: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i/>
                <w:sz w:val="24"/>
                <w:szCs w:val="28"/>
              </w:rPr>
              <w:t>* рассмотреть основные принципы патриотического воспитания;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i/>
                <w:sz w:val="24"/>
                <w:szCs w:val="28"/>
              </w:rPr>
              <w:t>* обсудить эффективные формы и методы работы с детьми по формированию патриотических чувств;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i/>
                <w:sz w:val="24"/>
                <w:szCs w:val="28"/>
              </w:rPr>
              <w:t>* предложить практические примеры мероприятий и занятий, направленных на патриотическое воспитание.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A60059" w:rsidRPr="007C2F3A" w:rsidRDefault="00A60059" w:rsidP="00E425A1">
            <w:pPr>
              <w:pStyle w:val="a9"/>
              <w:jc w:val="both"/>
              <w:rPr>
                <w:sz w:val="24"/>
              </w:rPr>
            </w:pPr>
          </w:p>
        </w:tc>
      </w:tr>
      <w:tr w:rsidR="00A60059" w:rsidRPr="00533604" w:rsidTr="00E425A1">
        <w:trPr>
          <w:cantSplit/>
        </w:trPr>
        <w:tc>
          <w:tcPr>
            <w:tcW w:w="192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Pr="007C2F3A" w:rsidRDefault="00A60059" w:rsidP="00E425A1">
            <w:pPr>
              <w:pStyle w:val="a9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февраль </w:t>
            </w:r>
          </w:p>
        </w:tc>
        <w:tc>
          <w:tcPr>
            <w:tcW w:w="4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Семинар 2. «Психолого-педагогическая поддержка детей с ограниченными возможностями здоровья»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Цель: </w:t>
            </w:r>
            <w:r w:rsidRPr="00330EC3">
              <w:rPr>
                <w:rFonts w:ascii="Times New Roman" w:hAnsi="Times New Roman" w:cs="Times New Roman"/>
                <w:bCs/>
                <w:sz w:val="24"/>
                <w:szCs w:val="28"/>
              </w:rPr>
              <w:t>обучить педагогов методам и подходам к психолого-педагогической поддержке детей с ограниченными возможностями здоровья в дошкольном образовании.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Задачи: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* рассмотреть особенности развития детей с ОВЗ;</w:t>
            </w:r>
          </w:p>
          <w:p w:rsidR="00A60059" w:rsidRPr="00330EC3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* обсудить основные принципы инклюзивного образования и адаптации программ;</w:t>
            </w:r>
          </w:p>
          <w:p w:rsidR="00A60059" w:rsidRPr="00715CDC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330EC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* предложить практические рекомендации и методики для работы с детьми с ОВЗ.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59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A60059" w:rsidRPr="007C2F3A" w:rsidRDefault="00A60059" w:rsidP="00E425A1">
            <w:pPr>
              <w:pStyle w:val="a9"/>
              <w:jc w:val="both"/>
              <w:rPr>
                <w:sz w:val="24"/>
              </w:rPr>
            </w:pPr>
          </w:p>
        </w:tc>
      </w:tr>
    </w:tbl>
    <w:p w:rsidR="00A60059" w:rsidRPr="00533604" w:rsidRDefault="00A60059" w:rsidP="00A60059">
      <w:pPr>
        <w:pStyle w:val="a9"/>
        <w:rPr>
          <w:color w:val="FF0000"/>
        </w:rPr>
      </w:pPr>
    </w:p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059" w:rsidRDefault="00A60059" w:rsidP="00A60059">
      <w:pPr>
        <w:pStyle w:val="a9"/>
        <w:numPr>
          <w:ilvl w:val="1"/>
          <w:numId w:val="13"/>
        </w:num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Педагогические советы.</w:t>
      </w:r>
    </w:p>
    <w:p w:rsidR="00A60059" w:rsidRDefault="00A60059" w:rsidP="00A60059">
      <w:pPr>
        <w:pStyle w:val="a9"/>
        <w:ind w:left="45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1559"/>
        <w:gridCol w:w="2126"/>
      </w:tblGrid>
      <w:tr w:rsidR="00A60059" w:rsidRPr="008364C5" w:rsidTr="00ED575D">
        <w:tc>
          <w:tcPr>
            <w:tcW w:w="6096" w:type="dxa"/>
          </w:tcPr>
          <w:p w:rsidR="00A60059" w:rsidRPr="00AE2A66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Тема, повестка</w:t>
            </w:r>
          </w:p>
        </w:tc>
        <w:tc>
          <w:tcPr>
            <w:tcW w:w="1559" w:type="dxa"/>
          </w:tcPr>
          <w:p w:rsidR="00A60059" w:rsidRPr="00AE2A66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Месяц </w:t>
            </w:r>
          </w:p>
        </w:tc>
        <w:tc>
          <w:tcPr>
            <w:tcW w:w="2126" w:type="dxa"/>
          </w:tcPr>
          <w:p w:rsidR="00A60059" w:rsidRPr="00AE2A66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A60059" w:rsidRPr="00EE4F33" w:rsidTr="00ED575D">
        <w:tc>
          <w:tcPr>
            <w:tcW w:w="6096" w:type="dxa"/>
          </w:tcPr>
          <w:p w:rsidR="00A60059" w:rsidRPr="00EE4F33" w:rsidRDefault="00A60059" w:rsidP="00E425A1">
            <w:pPr>
              <w:spacing w:after="0" w:line="240" w:lineRule="auto"/>
              <w:ind w:hanging="115"/>
              <w:jc w:val="center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6"/>
                <w:u w:val="single"/>
                <w:bdr w:val="none" w:sz="0" w:space="0" w:color="auto" w:frame="1"/>
              </w:rPr>
              <w:t>Педагогический совет №1</w:t>
            </w:r>
            <w:r w:rsidRPr="00EE4F3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6"/>
                <w:bdr w:val="none" w:sz="0" w:space="0" w:color="auto" w:frame="1"/>
              </w:rPr>
              <w:t> </w:t>
            </w:r>
            <w:r w:rsidRPr="00EE4F3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6"/>
                <w:bdr w:val="none" w:sz="0" w:space="0" w:color="auto" w:frame="1"/>
              </w:rPr>
              <w:t>(установочный)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</w:rPr>
              <w:t>Тема:</w:t>
            </w:r>
            <w:r w:rsidRPr="00EE4F33">
              <w:rPr>
                <w:rFonts w:ascii="Times New Roman" w:hAnsi="Times New Roman" w:cs="Times New Roman"/>
                <w:iCs/>
                <w:color w:val="111111"/>
                <w:sz w:val="24"/>
                <w:szCs w:val="26"/>
                <w:bdr w:val="none" w:sz="0" w:space="0" w:color="auto" w:frame="1"/>
              </w:rPr>
              <w:t xml:space="preserve"> </w:t>
            </w:r>
            <w:r w:rsidRPr="00EE4F3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6"/>
                <w:bdr w:val="none" w:sz="0" w:space="0" w:color="auto" w:frame="1"/>
              </w:rPr>
              <w:t>«Приоритетны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6"/>
                <w:bdr w:val="none" w:sz="0" w:space="0" w:color="auto" w:frame="1"/>
              </w:rPr>
              <w:t>е направления работы ДОУ на 2025</w:t>
            </w:r>
            <w:r w:rsidRPr="00EE4F3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6"/>
                <w:bdr w:val="none" w:sz="0" w:space="0" w:color="auto" w:frame="1"/>
              </w:rPr>
              <w:t>-202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6"/>
                <w:bdr w:val="none" w:sz="0" w:space="0" w:color="auto" w:frame="1"/>
              </w:rPr>
              <w:t>6</w:t>
            </w:r>
            <w:r w:rsidRPr="00EE4F3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6"/>
                <w:bdr w:val="none" w:sz="0" w:space="0" w:color="auto" w:frame="1"/>
              </w:rPr>
              <w:t xml:space="preserve"> учебный год»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  <w:u w:val="single"/>
                <w:bdr w:val="none" w:sz="0" w:space="0" w:color="auto" w:frame="1"/>
              </w:rPr>
              <w:t>Повестка</w:t>
            </w: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: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1. Развитие образовательной системы в соответствии с требованиями ФОП ДО.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2. Основные задачи на новый учебный год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3. Утверждение рабочей документации на новый учебный год</w:t>
            </w:r>
          </w:p>
        </w:tc>
        <w:tc>
          <w:tcPr>
            <w:tcW w:w="1559" w:type="dxa"/>
          </w:tcPr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4F33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126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 w:rsidRPr="00EE4F3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</w:t>
            </w:r>
          </w:p>
        </w:tc>
      </w:tr>
      <w:tr w:rsidR="00A60059" w:rsidRPr="00EE4F33" w:rsidTr="00ED575D">
        <w:tc>
          <w:tcPr>
            <w:tcW w:w="6096" w:type="dxa"/>
          </w:tcPr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6"/>
                <w:bdr w:val="none" w:sz="0" w:space="0" w:color="auto" w:frame="1"/>
              </w:rPr>
              <w:t>Педагогический совет №2</w:t>
            </w: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 xml:space="preserve">. 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Тема: «Патриотическое воспитание дошкольников: эффективные методы и практики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. Казачество</w:t>
            </w: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».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Цель: обсудить с педагогами современные методы и подходы к патриотическому воспитанию детей дошкольного возраста и определить пути их внедрения в образовательную практику.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Вопросы для обсуждения: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1. Какие основные принципы патриотического воспитания вы считаете наиболее важными?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2. Какие формы и методы работы с детьми по формированию патриотических чувств вы считаете наиболее эффективными?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3. Какие практические примеры мероприятий и занятий, направленных на патриотическое воспитание, можно использовать в работе с дошкольниками?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 xml:space="preserve">4. Какие трудности могут возникнуть при внедрении </w:t>
            </w:r>
            <w:r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казачества</w:t>
            </w: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 xml:space="preserve"> в образовательный процесс и как их можно преодолеть?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5. Как можно вовлечь родителей в процесс патриотического воспитания детей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, казачества</w:t>
            </w: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?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Практическая часть:</w:t>
            </w:r>
          </w:p>
          <w:p w:rsidR="00A60059" w:rsidRPr="00330EC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330EC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* разработка плана мероприятия (например, экскурсии, встречи с интересными людьми, тематические занятия) по патриотич</w:t>
            </w:r>
            <w:r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ескому воспитанию дошкольников;</w:t>
            </w:r>
          </w:p>
        </w:tc>
        <w:tc>
          <w:tcPr>
            <w:tcW w:w="1559" w:type="dxa"/>
          </w:tcPr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4F33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Заведующий, старший воспитатель</w:t>
            </w: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60059" w:rsidRPr="00EE4F33" w:rsidTr="00ED575D">
        <w:tc>
          <w:tcPr>
            <w:tcW w:w="6096" w:type="dxa"/>
          </w:tcPr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  <w:u w:val="single"/>
              </w:rPr>
            </w:pPr>
            <w:r w:rsidRPr="00EE4F3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6"/>
                <w:u w:val="single"/>
                <w:bdr w:val="none" w:sz="0" w:space="0" w:color="auto" w:frame="1"/>
              </w:rPr>
              <w:t>Педагогический совет №3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Тема</w:t>
            </w:r>
            <w:r w:rsidRPr="00EE4F33">
              <w:rPr>
                <w:rFonts w:ascii="Times New Roman" w:hAnsi="Times New Roman" w:cs="Times New Roman"/>
                <w:i/>
                <w:color w:val="111111"/>
                <w:sz w:val="24"/>
                <w:szCs w:val="26"/>
              </w:rPr>
              <w:t xml:space="preserve">: «Промежуточные итоги </w:t>
            </w:r>
            <w:proofErr w:type="spellStart"/>
            <w:r w:rsidRPr="00EE4F33">
              <w:rPr>
                <w:rFonts w:ascii="Times New Roman" w:hAnsi="Times New Roman" w:cs="Times New Roman"/>
                <w:i/>
                <w:color w:val="111111"/>
                <w:sz w:val="24"/>
                <w:szCs w:val="26"/>
              </w:rPr>
              <w:t>воспитательно</w:t>
            </w:r>
            <w:proofErr w:type="spellEnd"/>
            <w:r w:rsidRPr="00EE4F33">
              <w:rPr>
                <w:rFonts w:ascii="Times New Roman" w:hAnsi="Times New Roman" w:cs="Times New Roman"/>
                <w:i/>
                <w:color w:val="111111"/>
                <w:sz w:val="24"/>
                <w:szCs w:val="26"/>
              </w:rPr>
              <w:t xml:space="preserve">-образовательного процесса за </w:t>
            </w:r>
            <w:r w:rsidRPr="00EE4F33">
              <w:rPr>
                <w:rFonts w:ascii="Times New Roman" w:hAnsi="Times New Roman" w:cs="Times New Roman"/>
                <w:i/>
                <w:color w:val="111111"/>
                <w:sz w:val="24"/>
                <w:szCs w:val="26"/>
                <w:lang w:val="en-US"/>
              </w:rPr>
              <w:t>I</w:t>
            </w:r>
            <w:r w:rsidRPr="00EE4F33">
              <w:rPr>
                <w:rFonts w:ascii="Times New Roman" w:hAnsi="Times New Roman" w:cs="Times New Roman"/>
                <w:i/>
                <w:color w:val="111111"/>
                <w:sz w:val="24"/>
                <w:szCs w:val="26"/>
              </w:rPr>
              <w:t xml:space="preserve"> полугодие»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Цель: подвести итоги ВОП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План </w:t>
            </w:r>
            <w:r w:rsidRPr="00EE4F33">
              <w:rPr>
                <w:rFonts w:ascii="Times New Roman" w:hAnsi="Times New Roman" w:cs="Times New Roman"/>
                <w:bCs/>
                <w:color w:val="111111"/>
                <w:sz w:val="24"/>
                <w:szCs w:val="26"/>
                <w:bdr w:val="none" w:sz="0" w:space="0" w:color="auto" w:frame="1"/>
              </w:rPr>
              <w:t>педсовета</w:t>
            </w: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.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1. Анализ работы ДОУ за первое полугодие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  <w:bdr w:val="none" w:sz="0" w:space="0" w:color="auto" w:frame="1"/>
              </w:rPr>
              <w:t>2. Анализ заболеваемости по результатам мониторинга</w:t>
            </w:r>
          </w:p>
          <w:p w:rsidR="00A60059" w:rsidRPr="00EE4F33" w:rsidRDefault="00A60059" w:rsidP="00E73B5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</w:tcPr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4F33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E73B5B" w:rsidRPr="00EE4F33" w:rsidRDefault="00E73B5B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Заведующий, старший воспитатель</w:t>
            </w: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60059" w:rsidRPr="00EE4F33" w:rsidTr="00ED575D">
        <w:trPr>
          <w:trHeight w:val="3686"/>
        </w:trPr>
        <w:tc>
          <w:tcPr>
            <w:tcW w:w="6096" w:type="dxa"/>
          </w:tcPr>
          <w:p w:rsidR="00A60059" w:rsidRPr="00EE4F33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EE4F33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lastRenderedPageBreak/>
              <w:t xml:space="preserve">Педагогический совет </w:t>
            </w:r>
            <w:r w:rsidR="00E73B5B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№ 4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«Актуальные тренды и методы модернизации содержания дошкольного образования»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Цель: Повышение качества дошкольного образования через внедрение современных трендов и методов, способствующих развитию личности ребёнка и его готовности к обучению в школе.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Задачи: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1. Определить необходимость модернизации дошкольного образования.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2. Изучить и проанализировать современные тренды в дошкольном образовании.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3. Рассмотреть методы модернизации содержания дошкольного образования.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4. Привести практические примеры реализации современных трендов и методов в работе с дошкольниками.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5. Выявить возможные трудности при внедрении новых подходов и предложить пути их преодоления.</w:t>
            </w:r>
          </w:p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6. Разработать рекомендации для педагогов по модернизации содержания дошкольного образования.</w:t>
            </w:r>
          </w:p>
          <w:p w:rsidR="00A60059" w:rsidRPr="00EE4F3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30EC3">
              <w:rPr>
                <w:rFonts w:ascii="Times New Roman" w:hAnsi="Times New Roman" w:cs="Times New Roman"/>
                <w:bCs/>
                <w:szCs w:val="24"/>
              </w:rPr>
              <w:t>7. Подчеркнуть важность непрерывного профессионального развития педагогов для успешной модернизации дошкольного образования.</w:t>
            </w:r>
            <w:r w:rsidRPr="00EE4F3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4F33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26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73B5B" w:rsidRPr="00EE4F33" w:rsidRDefault="00E73B5B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Заведующий, старший воспитатель</w:t>
            </w: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60059" w:rsidRPr="00EE4F33" w:rsidTr="00ED575D">
        <w:tc>
          <w:tcPr>
            <w:tcW w:w="6096" w:type="dxa"/>
          </w:tcPr>
          <w:p w:rsidR="00A60059" w:rsidRPr="00EE4F33" w:rsidRDefault="00E73B5B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Педагогический совет №5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 xml:space="preserve">Тема: </w:t>
            </w:r>
            <w:r w:rsidRPr="00EE4F33">
              <w:rPr>
                <w:rFonts w:ascii="Times New Roman" w:hAnsi="Times New Roman" w:cs="Times New Roman"/>
                <w:i/>
                <w:color w:val="111111"/>
                <w:sz w:val="24"/>
                <w:szCs w:val="26"/>
              </w:rPr>
              <w:t>«Итоги реализации основных задач ДОУ»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1. Системный анализ педагогической деятельности коллектива</w:t>
            </w:r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 xml:space="preserve">2. Планирование работы </w:t>
            </w:r>
            <w:proofErr w:type="gramStart"/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на летней оздоровительный период</w:t>
            </w:r>
            <w:proofErr w:type="gramEnd"/>
          </w:p>
          <w:p w:rsidR="00A60059" w:rsidRPr="00EE4F33" w:rsidRDefault="00A60059" w:rsidP="00E425A1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111111"/>
                <w:sz w:val="24"/>
                <w:szCs w:val="26"/>
              </w:rPr>
            </w:pPr>
            <w:r w:rsidRPr="00EE4F33">
              <w:rPr>
                <w:rFonts w:ascii="Times New Roman" w:hAnsi="Times New Roman" w:cs="Times New Roman"/>
                <w:color w:val="111111"/>
                <w:sz w:val="24"/>
                <w:szCs w:val="26"/>
              </w:rPr>
              <w:t>4. Принятие решения</w:t>
            </w:r>
          </w:p>
          <w:p w:rsidR="00A60059" w:rsidRPr="00EE4F3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60059" w:rsidRPr="00EE4F33" w:rsidRDefault="00E73B5B" w:rsidP="00E425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26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73B5B" w:rsidRPr="00EE4F33" w:rsidRDefault="00E73B5B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Заведующий, старший воспитатель</w:t>
            </w: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60059" w:rsidRPr="00EE4F33" w:rsidRDefault="00A60059" w:rsidP="00A60059">
      <w:pPr>
        <w:pStyle w:val="ad"/>
        <w:spacing w:before="0" w:beforeAutospacing="0" w:after="0" w:afterAutospacing="0" w:line="360" w:lineRule="auto"/>
        <w:ind w:left="375"/>
        <w:jc w:val="both"/>
        <w:rPr>
          <w:b/>
          <w:bCs/>
          <w:szCs w:val="28"/>
        </w:rPr>
      </w:pPr>
    </w:p>
    <w:p w:rsidR="00A60059" w:rsidRPr="00533604" w:rsidRDefault="00A60059" w:rsidP="00A60059">
      <w:pPr>
        <w:pStyle w:val="ad"/>
        <w:spacing w:before="0" w:beforeAutospacing="0" w:after="0" w:afterAutospacing="0" w:line="360" w:lineRule="auto"/>
        <w:ind w:left="37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proofErr w:type="gramStart"/>
      <w:r>
        <w:rPr>
          <w:b/>
          <w:bCs/>
          <w:sz w:val="28"/>
          <w:szCs w:val="28"/>
        </w:rPr>
        <w:t>3.</w:t>
      </w:r>
      <w:r w:rsidRPr="00533604">
        <w:rPr>
          <w:b/>
          <w:bCs/>
          <w:sz w:val="28"/>
          <w:szCs w:val="28"/>
        </w:rPr>
        <w:t>Контроль</w:t>
      </w:r>
      <w:proofErr w:type="gramEnd"/>
      <w:r w:rsidRPr="00533604">
        <w:rPr>
          <w:b/>
          <w:bCs/>
          <w:sz w:val="28"/>
          <w:szCs w:val="28"/>
        </w:rPr>
        <w:t>, регулирование и коррекция педагогического процесса</w:t>
      </w:r>
    </w:p>
    <w:p w:rsidR="00A60059" w:rsidRPr="00963B9B" w:rsidRDefault="00A60059" w:rsidP="00A60059">
      <w:pPr>
        <w:pStyle w:val="ad"/>
        <w:spacing w:before="0" w:beforeAutospacing="0" w:after="0" w:afterAutospacing="0" w:line="360" w:lineRule="auto"/>
        <w:ind w:left="1095"/>
        <w:jc w:val="both"/>
        <w:rPr>
          <w:b/>
          <w:bCs/>
          <w:szCs w:val="28"/>
        </w:rPr>
      </w:pPr>
      <w:r w:rsidRPr="00963B9B">
        <w:rPr>
          <w:b/>
          <w:bCs/>
          <w:i/>
          <w:iCs/>
          <w:color w:val="000000"/>
          <w:spacing w:val="-3"/>
          <w:szCs w:val="28"/>
          <w:u w:val="single"/>
        </w:rPr>
        <w:t>Формы и методы контроля:</w:t>
      </w:r>
    </w:p>
    <w:p w:rsidR="00A60059" w:rsidRPr="00963B9B" w:rsidRDefault="00A60059" w:rsidP="00A60059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spacing w:after="0" w:line="240" w:lineRule="auto"/>
        <w:ind w:right="115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3B9B">
        <w:rPr>
          <w:rFonts w:ascii="Times New Roman" w:hAnsi="Times New Roman" w:cs="Times New Roman"/>
          <w:color w:val="000000"/>
          <w:spacing w:val="-3"/>
          <w:sz w:val="24"/>
          <w:szCs w:val="28"/>
        </w:rPr>
        <w:t>проверка документации;</w:t>
      </w:r>
    </w:p>
    <w:p w:rsidR="00A60059" w:rsidRPr="00963B9B" w:rsidRDefault="00A60059" w:rsidP="00A60059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spacing w:after="0" w:line="240" w:lineRule="auto"/>
        <w:ind w:right="115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3B9B">
        <w:rPr>
          <w:rFonts w:ascii="Times New Roman" w:hAnsi="Times New Roman" w:cs="Times New Roman"/>
          <w:color w:val="000000"/>
          <w:spacing w:val="-2"/>
          <w:sz w:val="24"/>
          <w:szCs w:val="28"/>
        </w:rPr>
        <w:t>беседы с детьми, сотрудниками, родителями;</w:t>
      </w:r>
    </w:p>
    <w:p w:rsidR="00A60059" w:rsidRPr="00963B9B" w:rsidRDefault="00A60059" w:rsidP="00A60059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spacing w:after="0" w:line="240" w:lineRule="auto"/>
        <w:ind w:right="115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3B9B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осмотр групповых и </w:t>
      </w:r>
      <w:proofErr w:type="spellStart"/>
      <w:r w:rsidRPr="00963B9B">
        <w:rPr>
          <w:rFonts w:ascii="Times New Roman" w:hAnsi="Times New Roman" w:cs="Times New Roman"/>
          <w:color w:val="000000"/>
          <w:spacing w:val="-2"/>
          <w:sz w:val="24"/>
          <w:szCs w:val="28"/>
        </w:rPr>
        <w:t>внегрупповых</w:t>
      </w:r>
      <w:proofErr w:type="spellEnd"/>
      <w:r w:rsidRPr="00963B9B">
        <w:rPr>
          <w:rFonts w:ascii="Times New Roman" w:hAnsi="Times New Roman" w:cs="Times New Roman"/>
          <w:color w:val="000000"/>
          <w:spacing w:val="-2"/>
          <w:sz w:val="24"/>
          <w:szCs w:val="28"/>
        </w:rPr>
        <w:t xml:space="preserve"> помещений;</w:t>
      </w:r>
    </w:p>
    <w:p w:rsidR="00A60059" w:rsidRPr="00963B9B" w:rsidRDefault="00A60059" w:rsidP="00A60059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spacing w:after="0" w:line="240" w:lineRule="auto"/>
        <w:ind w:right="115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3B9B">
        <w:rPr>
          <w:rFonts w:ascii="Times New Roman" w:hAnsi="Times New Roman" w:cs="Times New Roman"/>
          <w:color w:val="000000"/>
          <w:spacing w:val="-1"/>
          <w:sz w:val="24"/>
          <w:szCs w:val="28"/>
        </w:rPr>
        <w:t>рейды комиссий по охране труда и техники безопасности;</w:t>
      </w:r>
    </w:p>
    <w:p w:rsidR="00A60059" w:rsidRPr="00963B9B" w:rsidRDefault="00A60059" w:rsidP="00A60059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spacing w:after="0" w:line="240" w:lineRule="auto"/>
        <w:ind w:right="115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3B9B">
        <w:rPr>
          <w:rFonts w:ascii="Times New Roman" w:hAnsi="Times New Roman" w:cs="Times New Roman"/>
          <w:color w:val="000000"/>
          <w:spacing w:val="-5"/>
          <w:sz w:val="24"/>
          <w:szCs w:val="28"/>
        </w:rPr>
        <w:t>наблюдения;</w:t>
      </w:r>
    </w:p>
    <w:p w:rsidR="00A60059" w:rsidRPr="00963B9B" w:rsidRDefault="00A60059" w:rsidP="00A60059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spacing w:after="0" w:line="240" w:lineRule="auto"/>
        <w:ind w:right="115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3B9B">
        <w:rPr>
          <w:rFonts w:ascii="Times New Roman" w:hAnsi="Times New Roman" w:cs="Times New Roman"/>
          <w:color w:val="000000"/>
          <w:spacing w:val="-2"/>
          <w:sz w:val="24"/>
          <w:szCs w:val="28"/>
        </w:rPr>
        <w:t>оперативный, тематический, сравнительный и взаимоконтроли;</w:t>
      </w:r>
    </w:p>
    <w:p w:rsidR="00A60059" w:rsidRPr="00963B9B" w:rsidRDefault="00A60059" w:rsidP="00A60059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70"/>
        </w:tabs>
        <w:suppressAutoHyphens w:val="0"/>
        <w:autoSpaceDE w:val="0"/>
        <w:autoSpaceDN w:val="0"/>
        <w:adjustRightInd w:val="0"/>
        <w:spacing w:after="0" w:line="240" w:lineRule="auto"/>
        <w:ind w:right="115"/>
        <w:contextualSpacing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3B9B">
        <w:rPr>
          <w:rFonts w:ascii="Times New Roman" w:hAnsi="Times New Roman" w:cs="Times New Roman"/>
          <w:color w:val="000000"/>
          <w:spacing w:val="-7"/>
          <w:sz w:val="24"/>
          <w:szCs w:val="28"/>
        </w:rPr>
        <w:t>отчеты.</w:t>
      </w:r>
    </w:p>
    <w:p w:rsidR="00A60059" w:rsidRDefault="00A60059" w:rsidP="00A60059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59" w:rsidRDefault="00E73B5B" w:rsidP="00A60059">
      <w:pPr>
        <w:pStyle w:val="a9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контроля МАДОУ д/с № 34 «Белочка»</w:t>
      </w:r>
    </w:p>
    <w:p w:rsidR="00A60059" w:rsidRDefault="00A60059" w:rsidP="00A60059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2"/>
        <w:gridCol w:w="2126"/>
        <w:gridCol w:w="1836"/>
      </w:tblGrid>
      <w:tr w:rsidR="00A60059" w:rsidRPr="00EE4F33" w:rsidTr="00E425A1">
        <w:tc>
          <w:tcPr>
            <w:tcW w:w="5522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E4F33">
              <w:rPr>
                <w:rFonts w:ascii="Times New Roman" w:hAnsi="Times New Roman" w:cs="Times New Roman"/>
                <w:b/>
                <w:bCs/>
                <w:szCs w:val="28"/>
              </w:rPr>
              <w:t>Тема, содержание</w:t>
            </w:r>
          </w:p>
        </w:tc>
        <w:tc>
          <w:tcPr>
            <w:tcW w:w="2126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E4F33">
              <w:rPr>
                <w:rFonts w:ascii="Times New Roman" w:hAnsi="Times New Roman" w:cs="Times New Roman"/>
                <w:b/>
                <w:bCs/>
                <w:szCs w:val="28"/>
              </w:rPr>
              <w:t>Время проведения</w:t>
            </w:r>
          </w:p>
        </w:tc>
        <w:tc>
          <w:tcPr>
            <w:tcW w:w="1836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E4F33">
              <w:rPr>
                <w:rFonts w:ascii="Times New Roman" w:hAnsi="Times New Roman" w:cs="Times New Roman"/>
                <w:b/>
                <w:bCs/>
                <w:szCs w:val="28"/>
              </w:rPr>
              <w:t xml:space="preserve">Ответственный </w:t>
            </w:r>
          </w:p>
        </w:tc>
      </w:tr>
      <w:tr w:rsidR="00A60059" w:rsidRPr="00EE4F33" w:rsidTr="00E425A1">
        <w:tc>
          <w:tcPr>
            <w:tcW w:w="5522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EE4F33">
              <w:rPr>
                <w:rFonts w:ascii="Times New Roman" w:hAnsi="Times New Roman" w:cs="Times New Roman"/>
                <w:szCs w:val="28"/>
                <w:u w:val="single"/>
              </w:rPr>
              <w:t>Фронтальный контроль:</w:t>
            </w:r>
          </w:p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«Соблюдение воспитателями единой образовательной программы и методики проведения занятий».</w:t>
            </w:r>
          </w:p>
          <w:p w:rsidR="00A60059" w:rsidRPr="00EE4F33" w:rsidRDefault="00A60059" w:rsidP="00A60059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8"/>
              </w:rPr>
            </w:pPr>
            <w:r w:rsidRPr="00EE4F33">
              <w:rPr>
                <w:rFonts w:ascii="Times New Roman" w:hAnsi="Times New Roman" w:cs="Times New Roman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330EC3">
              <w:rPr>
                <w:rFonts w:ascii="Times New Roman" w:hAnsi="Times New Roman" w:cs="Times New Roman"/>
                <w:szCs w:val="28"/>
              </w:rPr>
              <w:t>ровести мониторинг соответствия педагогических работников требованиям единой образовательной программы и стандартам методики проведения учебных занятий.</w:t>
            </w:r>
          </w:p>
          <w:p w:rsidR="00A60059" w:rsidRPr="00EE4F33" w:rsidRDefault="00A60059" w:rsidP="00E425A1">
            <w:pPr>
              <w:pStyle w:val="a9"/>
              <w:ind w:left="36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EE4F33">
              <w:rPr>
                <w:rFonts w:ascii="Times New Roman" w:hAnsi="Times New Roman" w:cs="Times New Roman"/>
                <w:szCs w:val="28"/>
              </w:rPr>
              <w:lastRenderedPageBreak/>
              <w:t>ноябрь</w:t>
            </w:r>
          </w:p>
        </w:tc>
        <w:tc>
          <w:tcPr>
            <w:tcW w:w="1836" w:type="dxa"/>
          </w:tcPr>
          <w:p w:rsidR="00E73B5B" w:rsidRPr="00EE4F33" w:rsidRDefault="00E73B5B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Заведующий, старший воспитатель</w:t>
            </w:r>
          </w:p>
          <w:p w:rsidR="00A60059" w:rsidRPr="00EE4F33" w:rsidRDefault="00A60059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60059" w:rsidRPr="00EE4F33" w:rsidTr="00E425A1">
        <w:trPr>
          <w:trHeight w:val="428"/>
        </w:trPr>
        <w:tc>
          <w:tcPr>
            <w:tcW w:w="5522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  <w:r w:rsidRPr="00EE4F33">
              <w:rPr>
                <w:rFonts w:ascii="Times New Roman" w:hAnsi="Times New Roman" w:cs="Times New Roman"/>
                <w:szCs w:val="24"/>
                <w:u w:val="single"/>
              </w:rPr>
              <w:lastRenderedPageBreak/>
              <w:t xml:space="preserve">Тематический контроль </w:t>
            </w:r>
          </w:p>
          <w:p w:rsidR="00A60059" w:rsidRPr="00330EC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Pr="00EE4F33">
              <w:rPr>
                <w:rFonts w:ascii="Times New Roman" w:hAnsi="Times New Roman" w:cs="Times New Roman"/>
                <w:color w:val="000000"/>
                <w:szCs w:val="24"/>
              </w:rPr>
              <w:t xml:space="preserve">. </w:t>
            </w:r>
            <w:r w:rsidRPr="00330EC3">
              <w:rPr>
                <w:rFonts w:ascii="Times New Roman" w:hAnsi="Times New Roman" w:cs="Times New Roman"/>
                <w:color w:val="000000"/>
                <w:szCs w:val="24"/>
              </w:rPr>
              <w:t>«Патриотическое воспитание дошкольников»:</w:t>
            </w:r>
          </w:p>
          <w:p w:rsidR="00A60059" w:rsidRPr="00330EC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0EC3">
              <w:rPr>
                <w:rFonts w:ascii="Times New Roman" w:hAnsi="Times New Roman" w:cs="Times New Roman"/>
                <w:color w:val="000000"/>
                <w:szCs w:val="24"/>
              </w:rPr>
              <w:t>* проверка планирования и проведения занятий по ознакомлению с историей и культурой родного края;</w:t>
            </w:r>
          </w:p>
          <w:p w:rsidR="00A60059" w:rsidRPr="00330EC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0EC3">
              <w:rPr>
                <w:rFonts w:ascii="Times New Roman" w:hAnsi="Times New Roman" w:cs="Times New Roman"/>
                <w:color w:val="000000"/>
                <w:szCs w:val="24"/>
              </w:rPr>
              <w:t>* анализ работы по развитию у детей любви и уважения к своей стране, родному городу;</w:t>
            </w:r>
          </w:p>
          <w:p w:rsidR="00A60059" w:rsidRPr="00330EC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0EC3">
              <w:rPr>
                <w:rFonts w:ascii="Times New Roman" w:hAnsi="Times New Roman" w:cs="Times New Roman"/>
                <w:color w:val="000000"/>
                <w:szCs w:val="24"/>
              </w:rPr>
              <w:t>* оценка использования наглядных материалов (иллюстрации, фотографии, видео) для патриотического воспитания;</w:t>
            </w:r>
          </w:p>
          <w:p w:rsidR="00A60059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0EC3">
              <w:rPr>
                <w:rFonts w:ascii="Times New Roman" w:hAnsi="Times New Roman" w:cs="Times New Roman"/>
                <w:color w:val="000000"/>
                <w:szCs w:val="24"/>
              </w:rPr>
              <w:t xml:space="preserve">* мониторинг уровня </w:t>
            </w:r>
            <w:proofErr w:type="spellStart"/>
            <w:r w:rsidRPr="00330EC3">
              <w:rPr>
                <w:rFonts w:ascii="Times New Roman" w:hAnsi="Times New Roman" w:cs="Times New Roman"/>
                <w:color w:val="000000"/>
                <w:szCs w:val="24"/>
              </w:rPr>
              <w:t>сформированности</w:t>
            </w:r>
            <w:proofErr w:type="spellEnd"/>
            <w:r w:rsidRPr="00330EC3">
              <w:rPr>
                <w:rFonts w:ascii="Times New Roman" w:hAnsi="Times New Roman" w:cs="Times New Roman"/>
                <w:color w:val="000000"/>
                <w:szCs w:val="24"/>
              </w:rPr>
              <w:t xml:space="preserve"> патриотических чувств у детей.</w:t>
            </w: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E73B5B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октябрь</w:t>
            </w:r>
          </w:p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73B5B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36" w:type="dxa"/>
          </w:tcPr>
          <w:p w:rsidR="00A60059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E73B5B" w:rsidRPr="00EE4F33" w:rsidRDefault="00E73B5B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Заведующий, старший воспитатель</w:t>
            </w: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A60059" w:rsidRPr="00EE4F33" w:rsidRDefault="00A60059" w:rsidP="00E73B5B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60059" w:rsidRPr="00EE4F33" w:rsidTr="00E425A1">
        <w:tc>
          <w:tcPr>
            <w:tcW w:w="5522" w:type="dxa"/>
          </w:tcPr>
          <w:p w:rsidR="00A60059" w:rsidRPr="00EE4F33" w:rsidRDefault="00A60059" w:rsidP="00E425A1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 w:rsidRPr="00EE4F33">
              <w:rPr>
                <w:rFonts w:ascii="Times New Roman" w:hAnsi="Times New Roman" w:cs="Times New Roman"/>
                <w:szCs w:val="28"/>
                <w:u w:val="single"/>
              </w:rPr>
              <w:t>Сравнительный контроль</w:t>
            </w:r>
            <w:r w:rsidRPr="00EE4F33">
              <w:rPr>
                <w:rFonts w:ascii="Times New Roman" w:hAnsi="Times New Roman" w:cs="Times New Roman"/>
                <w:szCs w:val="28"/>
              </w:rPr>
              <w:t xml:space="preserve"> «</w:t>
            </w:r>
            <w:r w:rsidRPr="00330EC3">
              <w:rPr>
                <w:rFonts w:ascii="Times New Roman" w:hAnsi="Times New Roman" w:cs="Times New Roman"/>
                <w:szCs w:val="28"/>
              </w:rPr>
              <w:t>Оценка креативности и оригинальности в органи</w:t>
            </w:r>
            <w:r>
              <w:rPr>
                <w:rFonts w:ascii="Times New Roman" w:hAnsi="Times New Roman" w:cs="Times New Roman"/>
                <w:szCs w:val="28"/>
              </w:rPr>
              <w:t>зации образовательного процесса среди педагогов групп старшего дошкольного возраста</w:t>
            </w:r>
            <w:r w:rsidRPr="00EE4F33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126" w:type="dxa"/>
          </w:tcPr>
          <w:p w:rsidR="00A60059" w:rsidRPr="00EE4F33" w:rsidRDefault="00A60059" w:rsidP="00E425A1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EE4F33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1836" w:type="dxa"/>
          </w:tcPr>
          <w:p w:rsidR="00E73B5B" w:rsidRPr="00EE4F33" w:rsidRDefault="00E73B5B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Заведующий, старший воспитатель</w:t>
            </w:r>
          </w:p>
          <w:p w:rsidR="00A60059" w:rsidRPr="00EE4F33" w:rsidRDefault="00A60059" w:rsidP="00E73B5B">
            <w:pPr>
              <w:pStyle w:val="a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059" w:rsidRPr="00230BDA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BDA">
        <w:rPr>
          <w:rFonts w:ascii="Times New Roman" w:hAnsi="Times New Roman" w:cs="Times New Roman"/>
          <w:b/>
          <w:bCs/>
          <w:sz w:val="24"/>
          <w:szCs w:val="24"/>
        </w:rPr>
        <w:t>ВЫСТАВКИ, ЯРМАРКИ, КОНКУРСЫ, ФЕСТИВАЛИ</w:t>
      </w:r>
    </w:p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2025-2026</w:t>
      </w:r>
      <w:r w:rsidRPr="00230BDA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A60059" w:rsidRPr="00230BDA" w:rsidRDefault="00A60059" w:rsidP="00A600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135"/>
        <w:gridCol w:w="1620"/>
        <w:gridCol w:w="2126"/>
        <w:gridCol w:w="1950"/>
      </w:tblGrid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знаний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Default="00E73B5B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И.А.</w:t>
            </w:r>
          </w:p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посвященные Дню окончания Второй мировой войны, Дню солидарности в борьбе с терроризмом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Default="00E73B5B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образования Краснодарского края</w:t>
            </w:r>
          </w:p>
        </w:tc>
        <w:tc>
          <w:tcPr>
            <w:tcW w:w="1620" w:type="dxa"/>
            <w:shd w:val="clear" w:color="auto" w:fill="auto"/>
          </w:tcPr>
          <w:p w:rsidR="00A60059" w:rsidRDefault="00E73B5B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0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059" w:rsidRPr="00E725A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Default="00E73B5B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воспитателя и всех дошкольных работников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</w:rPr>
              <w:t>Цикл мероприятий, посвященных  Международному дню пожилых людей</w:t>
            </w:r>
          </w:p>
        </w:tc>
        <w:tc>
          <w:tcPr>
            <w:tcW w:w="1620" w:type="dxa"/>
          </w:tcPr>
          <w:p w:rsidR="00A60059" w:rsidRPr="00330EC3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Default="00E73B5B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</w:rPr>
              <w:t>Цикл мероприятий, посвященных   Международному дню музыки</w:t>
            </w:r>
          </w:p>
        </w:tc>
        <w:tc>
          <w:tcPr>
            <w:tcW w:w="1620" w:type="dxa"/>
          </w:tcPr>
          <w:p w:rsidR="00A60059" w:rsidRPr="00330EC3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E73B5B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A60059" w:rsidRPr="00330EC3" w:rsidRDefault="00A60059" w:rsidP="00E425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защиты животных</w:t>
            </w:r>
          </w:p>
        </w:tc>
        <w:tc>
          <w:tcPr>
            <w:tcW w:w="1620" w:type="dxa"/>
          </w:tcPr>
          <w:p w:rsidR="00A60059" w:rsidRPr="00330EC3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</w:rPr>
              <w:t>3 октября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E73B5B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</w:rPr>
              <w:t xml:space="preserve"> Праздничные мероприятия, посвященные Дню учителя</w:t>
            </w:r>
          </w:p>
        </w:tc>
        <w:tc>
          <w:tcPr>
            <w:tcW w:w="1620" w:type="dxa"/>
          </w:tcPr>
          <w:p w:rsidR="00A60059" w:rsidRPr="00330EC3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</w:rPr>
              <w:t>3 октября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E73B5B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EA0D83" w:rsidRPr="00E725A4" w:rsidTr="00E425A1">
        <w:tc>
          <w:tcPr>
            <w:tcW w:w="774" w:type="dxa"/>
            <w:shd w:val="clear" w:color="auto" w:fill="auto"/>
          </w:tcPr>
          <w:p w:rsidR="00EA0D83" w:rsidRPr="0019055B" w:rsidRDefault="00EA0D83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EA0D83" w:rsidRPr="00330EC3" w:rsidRDefault="00EA0D83" w:rsidP="00E4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Праздничные мероприятия «</w:t>
            </w:r>
            <w:proofErr w:type="spellStart"/>
            <w:r>
              <w:rPr>
                <w:rFonts w:ascii="Times New Roman" w:hAnsi="Times New Roman" w:cs="Times New Roman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20" w:type="dxa"/>
          </w:tcPr>
          <w:p w:rsidR="00EA0D83" w:rsidRPr="00330EC3" w:rsidRDefault="00EA0D83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октября</w:t>
            </w:r>
          </w:p>
        </w:tc>
        <w:tc>
          <w:tcPr>
            <w:tcW w:w="2126" w:type="dxa"/>
            <w:shd w:val="clear" w:color="auto" w:fill="auto"/>
          </w:tcPr>
          <w:p w:rsidR="00EA0D83" w:rsidRPr="00330EC3" w:rsidRDefault="00EA0D83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EA0D83" w:rsidRDefault="00EA0D83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И.А.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«Отцы - молодцы!»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EA0D83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6005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EA0D83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И.А.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A0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(выставка) </w:t>
            </w: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0D83">
              <w:rPr>
                <w:rFonts w:ascii="Times New Roman" w:hAnsi="Times New Roman" w:cs="Times New Roman"/>
                <w:sz w:val="24"/>
                <w:szCs w:val="24"/>
              </w:rPr>
              <w:t>Обитатели Черного моря</w:t>
            </w: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EA0D83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A60059" w:rsidRPr="00E725A4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EA0D83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посвященный Дню народного единства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 октября</w:t>
            </w:r>
          </w:p>
        </w:tc>
        <w:tc>
          <w:tcPr>
            <w:tcW w:w="2126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EA0D83" w:rsidP="00EA0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A60059" w:rsidRPr="00E725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 подарок деду Морозу</w:t>
            </w:r>
            <w:r w:rsidR="00A60059" w:rsidRPr="00E725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EA0D83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0059">
              <w:rPr>
                <w:rFonts w:ascii="Times New Roman" w:hAnsi="Times New Roman" w:cs="Times New Roman"/>
                <w:sz w:val="24"/>
                <w:szCs w:val="24"/>
              </w:rPr>
              <w:t xml:space="preserve"> нояб</w:t>
            </w:r>
            <w:r w:rsidR="00A60059" w:rsidRPr="00E725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00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:rsidR="00A60059" w:rsidRDefault="00EA0D83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EA0D83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работ, посвященная дню матери</w:t>
            </w:r>
            <w:r w:rsidR="00EA0D83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маме, мероприятие посвященное Дню Матери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EA0D83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Государственного герба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EA0D83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И.А.</w:t>
            </w:r>
          </w:p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неизвестного солдата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126" w:type="dxa"/>
            <w:shd w:val="clear" w:color="auto" w:fill="auto"/>
          </w:tcPr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126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</w:rPr>
              <w:t>Цикл мероприятий, посвященных Дню Конституции Российской Федерации</w:t>
            </w:r>
          </w:p>
        </w:tc>
        <w:tc>
          <w:tcPr>
            <w:tcW w:w="1620" w:type="dxa"/>
          </w:tcPr>
          <w:p w:rsidR="00A60059" w:rsidRPr="00330EC3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</w:rPr>
              <w:t>12 декабря</w:t>
            </w:r>
          </w:p>
        </w:tc>
        <w:tc>
          <w:tcPr>
            <w:tcW w:w="2126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Новогодняя</w:t>
            </w:r>
            <w:r w:rsidRPr="00330EC3">
              <w:rPr>
                <w:rFonts w:ascii="Times New Roman" w:hAnsi="Times New Roman" w:cs="Times New Roman"/>
                <w:sz w:val="24"/>
              </w:rPr>
              <w:t xml:space="preserve"> выставка совместных детско-родительских  работ «Символ года»</w:t>
            </w:r>
          </w:p>
        </w:tc>
        <w:tc>
          <w:tcPr>
            <w:tcW w:w="1620" w:type="dxa"/>
          </w:tcPr>
          <w:p w:rsidR="00A60059" w:rsidRPr="00330EC3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 </w:t>
            </w:r>
            <w:r w:rsidRPr="00330EC3">
              <w:rPr>
                <w:rFonts w:ascii="Times New Roman" w:hAnsi="Times New Roman" w:cs="Times New Roman"/>
                <w:sz w:val="24"/>
              </w:rPr>
              <w:t xml:space="preserve">декабря </w:t>
            </w:r>
          </w:p>
        </w:tc>
        <w:tc>
          <w:tcPr>
            <w:tcW w:w="2126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Default="00B826FA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A60059" w:rsidRPr="00330EC3" w:rsidRDefault="00A60059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1620" w:type="dxa"/>
          </w:tcPr>
          <w:p w:rsidR="00A60059" w:rsidRPr="00330EC3" w:rsidRDefault="00B826FA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60059" w:rsidRPr="00330EC3">
              <w:rPr>
                <w:rFonts w:ascii="Times New Roman" w:hAnsi="Times New Roman" w:cs="Times New Roman"/>
                <w:sz w:val="24"/>
                <w:szCs w:val="24"/>
              </w:rPr>
              <w:t xml:space="preserve">-30 декабря </w:t>
            </w:r>
          </w:p>
        </w:tc>
        <w:tc>
          <w:tcPr>
            <w:tcW w:w="2126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A60059" w:rsidRPr="00330EC3" w:rsidRDefault="00B826FA" w:rsidP="00E4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святки</w:t>
            </w:r>
          </w:p>
        </w:tc>
        <w:tc>
          <w:tcPr>
            <w:tcW w:w="1620" w:type="dxa"/>
          </w:tcPr>
          <w:p w:rsidR="00A60059" w:rsidRPr="00330EC3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A60059" w:rsidRDefault="00B826FA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Default="00B826FA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снятия блокады Ленинграда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разгрома советскими войсками немецко-фашистских войск в Сталинградской битве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126" w:type="dxa"/>
            <w:shd w:val="clear" w:color="auto" w:fill="auto"/>
          </w:tcPr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330EC3" w:rsidRDefault="00B826FA" w:rsidP="00B82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народному празднику на Руси «Масленица»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6FA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126" w:type="dxa"/>
            <w:shd w:val="clear" w:color="auto" w:fill="auto"/>
          </w:tcPr>
          <w:p w:rsidR="00A60059" w:rsidRPr="00330EC3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950" w:type="dxa"/>
            <w:shd w:val="clear" w:color="auto" w:fill="auto"/>
          </w:tcPr>
          <w:p w:rsidR="00A60059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работ «Мой папа – защитник Отечества»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126" w:type="dxa"/>
            <w:shd w:val="clear" w:color="auto" w:fill="auto"/>
          </w:tcPr>
          <w:p w:rsidR="00A60059" w:rsidRPr="00330EC3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1950" w:type="dxa"/>
            <w:shd w:val="clear" w:color="auto" w:fill="auto"/>
          </w:tcPr>
          <w:p w:rsidR="00A60059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35" w:type="dxa"/>
            <w:shd w:val="clear" w:color="auto" w:fill="auto"/>
          </w:tcPr>
          <w:p w:rsidR="00A60059" w:rsidRPr="00330EC3" w:rsidRDefault="00B826FA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Цикл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защитника Отечества</w:t>
            </w:r>
          </w:p>
        </w:tc>
        <w:tc>
          <w:tcPr>
            <w:tcW w:w="1620" w:type="dxa"/>
            <w:shd w:val="clear" w:color="auto" w:fill="auto"/>
          </w:tcPr>
          <w:p w:rsidR="00A60059" w:rsidRDefault="00B826FA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A60059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126" w:type="dxa"/>
            <w:shd w:val="clear" w:color="auto" w:fill="auto"/>
          </w:tcPr>
          <w:p w:rsidR="00A60059" w:rsidRPr="00330EC3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950" w:type="dxa"/>
            <w:shd w:val="clear" w:color="auto" w:fill="auto"/>
          </w:tcPr>
          <w:p w:rsidR="00A60059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 к 8 марта</w:t>
            </w: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9055B">
              <w:rPr>
                <w:rFonts w:ascii="Times New Roman" w:hAnsi="Times New Roman" w:cs="Times New Roman"/>
                <w:sz w:val="24"/>
                <w:szCs w:val="28"/>
              </w:rPr>
              <w:t>Цветочный вернисаж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Праздничные утренники, посвященные Международному женскому дню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марта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посвященный воссоединению Крыма с Россией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950" w:type="dxa"/>
            <w:shd w:val="clear" w:color="auto" w:fill="auto"/>
          </w:tcPr>
          <w:p w:rsidR="00A60059" w:rsidRDefault="00BC0506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театральных постановок «В гостях у сказки» (видео до 3 минут)</w:t>
            </w:r>
          </w:p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 марта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62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126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ярмарка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«Чудеса своими руками»</w:t>
            </w:r>
            <w:r w:rsidR="00BC0506">
              <w:rPr>
                <w:rFonts w:ascii="Times New Roman" w:hAnsi="Times New Roman" w:cs="Times New Roman"/>
                <w:sz w:val="24"/>
                <w:szCs w:val="24"/>
              </w:rPr>
              <w:t>, Пасха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BC0506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A60059" w:rsidRPr="00E725A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Победы (</w:t>
            </w: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жива</w:t>
            </w:r>
            <w:r w:rsidRPr="00E725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0506">
              <w:rPr>
                <w:rFonts w:ascii="Times New Roman" w:hAnsi="Times New Roman" w:cs="Times New Roman"/>
                <w:sz w:val="24"/>
                <w:szCs w:val="24"/>
              </w:rPr>
              <w:t>, утренник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мая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ко Дню славянской письменности и культуры (оформление мини-музея письменности)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1950" w:type="dxa"/>
            <w:shd w:val="clear" w:color="auto" w:fill="auto"/>
          </w:tcPr>
          <w:p w:rsidR="00A60059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60059" w:rsidRPr="00E725A4" w:rsidTr="00E425A1">
        <w:tc>
          <w:tcPr>
            <w:tcW w:w="774" w:type="dxa"/>
            <w:shd w:val="clear" w:color="auto" w:fill="auto"/>
          </w:tcPr>
          <w:p w:rsidR="00A60059" w:rsidRPr="0019055B" w:rsidRDefault="00A60059" w:rsidP="00A60059">
            <w:pPr>
              <w:pStyle w:val="ae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утренники</w:t>
            </w:r>
          </w:p>
        </w:tc>
        <w:tc>
          <w:tcPr>
            <w:tcW w:w="162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22-29 мая</w:t>
            </w:r>
          </w:p>
        </w:tc>
        <w:tc>
          <w:tcPr>
            <w:tcW w:w="2126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1950" w:type="dxa"/>
            <w:shd w:val="clear" w:color="auto" w:fill="auto"/>
          </w:tcPr>
          <w:p w:rsidR="00A60059" w:rsidRPr="00E725A4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</w:tbl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59" w:rsidRDefault="00A60059" w:rsidP="00A60059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Цикл мероприятий</w:t>
      </w:r>
    </w:p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Январь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27 января: День полного освобождения Ленинграда от фашистской блокады; День памяти жертв Холокоста (рекомендуется включать в план воспитательной работы с дошкольниками регионально и (или) ситуативно).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Февраль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 февраля: день победы Вооруженных сил СССР над армией гитлеровской Германии в 1943 году в Сталинградской битве (рекомендуется включать в план воспитательной работы с дошкольниками регионально и (или) ситуативно);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8 февраля: День российской науки;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21 февраля: Международный день родного языка;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23 февраля: День защитника Отечества.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Март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8 марта: Международный женский день;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18 марта: День воссоединения Крыма с Россией (рекомендуется включать в план воспитательной работы с дошкольниками регионально и (или) ситуативно);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27 марта: Всемирный день театра.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Апрель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12 апреля: День космонавтики, день запуска СССР первого искусственного спутника Земли;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22 апреля: Всемирный день Земли.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Май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 мая: Праздник Весны и Труда;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9 мая: День Победы;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13 мая: день основания Черноморского флота (рекомендуется включать в план воспитательной работы с дошкольниками регионально и (или) ситуативно);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18 мая: день основания Балтийского флота (рекомендуется включать в план воспитательной работы с дошкольниками регионально и (или) ситуативно);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19 мая: День детских общественных организаций России;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24 мая: День славянской письменности и культуры.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Июнь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 июня: Международный день защиты обучающихся;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5 июня: День эколога;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6 июня: день рождения великого русского поэта Александра Сергеевича Пушкина (1799-1837), День русского языка;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12 июня: День России.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Июль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8 июля: День семьи, любви и верности;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30 июля: День Военно-морского флота (рекомендуется включать в план воспитательной работы с дошкольниками регионально и (или) ситуативно).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Август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4 августа – День города Узловая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12 августа – День физкультурника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22 августа: День Государственного флага Российской Федерации;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 xml:space="preserve">23 августа: День Победы советских войск над немецкой армией в битве под Курском в 1943 году (рекомендуется включать в план воспитательной работы с дошкольниками </w:t>
      </w:r>
      <w:r w:rsidRPr="006B7DB6">
        <w:rPr>
          <w:rFonts w:ascii="Times New Roman" w:hAnsi="Times New Roman" w:cs="Times New Roman"/>
          <w:sz w:val="24"/>
          <w:szCs w:val="24"/>
        </w:rPr>
        <w:lastRenderedPageBreak/>
        <w:t>регионально и (или) ситуативно);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27 августа: День российского кино.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Сентябрь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 сентября: День знаний;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7 сентября: день Бородинского сражения (рекомендуется включать в план воспитательной работы с дошкольниками регионально и (или) ситуативно);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27 сентября: День воспитателя и всех дошкольных работников.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Октябрь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5 октября: День учителя;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16 октября: День отца в России.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Ноябрь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4 ноября: День народного единства;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27 ноября: День матери в России;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30 ноября: День Государственного герба Российской Федерации.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Декабрь: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 (или) ситуативно);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5 декабря: День добровольца (волонтера) в России;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8 декабря: Международный день художника;</w:t>
      </w:r>
    </w:p>
    <w:p w:rsidR="00A60059" w:rsidRPr="006B7DB6" w:rsidRDefault="00A60059" w:rsidP="00A6005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9 декабря: День Героев Отечества;</w:t>
      </w:r>
    </w:p>
    <w:p w:rsidR="00A60059" w:rsidRPr="006B7DB6" w:rsidRDefault="00A60059" w:rsidP="00A60059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B6">
        <w:rPr>
          <w:rFonts w:ascii="Times New Roman" w:hAnsi="Times New Roman" w:cs="Times New Roman"/>
          <w:sz w:val="24"/>
          <w:szCs w:val="24"/>
        </w:rPr>
        <w:t>декабря: Новый год.</w:t>
      </w:r>
    </w:p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59" w:rsidRDefault="00A60059" w:rsidP="00A60059">
      <w:pPr>
        <w:pStyle w:val="ad"/>
        <w:rPr>
          <w:b/>
          <w:bCs/>
          <w:sz w:val="28"/>
          <w:szCs w:val="28"/>
        </w:rPr>
      </w:pPr>
      <w:r w:rsidRPr="00025FFD">
        <w:rPr>
          <w:b/>
          <w:bCs/>
          <w:sz w:val="28"/>
          <w:szCs w:val="28"/>
        </w:rPr>
        <w:t>Повышение квалификации педагогических и руководящих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547"/>
        <w:gridCol w:w="2125"/>
        <w:gridCol w:w="2365"/>
      </w:tblGrid>
      <w:tr w:rsidR="00A60059" w:rsidRPr="006E2F8D" w:rsidTr="00E425A1">
        <w:tc>
          <w:tcPr>
            <w:tcW w:w="9571" w:type="dxa"/>
            <w:gridSpan w:val="4"/>
            <w:shd w:val="clear" w:color="auto" w:fill="auto"/>
          </w:tcPr>
          <w:p w:rsidR="00A60059" w:rsidRPr="006E2F8D" w:rsidRDefault="00A60059" w:rsidP="00E425A1">
            <w:pPr>
              <w:pStyle w:val="ad"/>
              <w:jc w:val="center"/>
              <w:rPr>
                <w:b/>
                <w:bCs/>
                <w:sz w:val="28"/>
                <w:szCs w:val="28"/>
              </w:rPr>
            </w:pPr>
            <w:r w:rsidRPr="006E2F8D">
              <w:rPr>
                <w:sz w:val="28"/>
              </w:rPr>
              <w:t>СЗД</w:t>
            </w:r>
          </w:p>
        </w:tc>
      </w:tr>
      <w:tr w:rsidR="00A60059" w:rsidRPr="006E2F8D" w:rsidTr="00E425A1">
        <w:trPr>
          <w:trHeight w:val="1010"/>
        </w:trPr>
        <w:tc>
          <w:tcPr>
            <w:tcW w:w="534" w:type="dxa"/>
            <w:shd w:val="clear" w:color="auto" w:fill="auto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547" w:type="dxa"/>
            <w:shd w:val="clear" w:color="auto" w:fill="auto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 xml:space="preserve">Изучение нормативных документов  </w:t>
            </w:r>
          </w:p>
        </w:tc>
        <w:tc>
          <w:tcPr>
            <w:tcW w:w="2125" w:type="dxa"/>
            <w:shd w:val="clear" w:color="auto" w:fill="auto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65" w:type="dxa"/>
            <w:shd w:val="clear" w:color="auto" w:fill="auto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0059" w:rsidRPr="006E2F8D" w:rsidTr="00E425A1">
        <w:tc>
          <w:tcPr>
            <w:tcW w:w="534" w:type="dxa"/>
            <w:shd w:val="clear" w:color="auto" w:fill="auto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>2.</w:t>
            </w:r>
          </w:p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A60059" w:rsidRPr="00963B9B" w:rsidRDefault="00A60059" w:rsidP="00BC0506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 xml:space="preserve">Издание приказа в ДОУ. Ознакомление кандидатов с приказом об аттестации. </w:t>
            </w:r>
          </w:p>
        </w:tc>
        <w:tc>
          <w:tcPr>
            <w:tcW w:w="2125" w:type="dxa"/>
            <w:shd w:val="clear" w:color="auto" w:fill="auto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 xml:space="preserve">1 раз в квартал </w:t>
            </w:r>
          </w:p>
        </w:tc>
        <w:tc>
          <w:tcPr>
            <w:tcW w:w="2365" w:type="dxa"/>
            <w:shd w:val="clear" w:color="auto" w:fill="auto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0059" w:rsidRPr="006E2F8D" w:rsidTr="00E425A1">
        <w:tc>
          <w:tcPr>
            <w:tcW w:w="534" w:type="dxa"/>
            <w:shd w:val="clear" w:color="auto" w:fill="auto"/>
          </w:tcPr>
          <w:p w:rsidR="00A60059" w:rsidRPr="00963B9B" w:rsidRDefault="00BC0506" w:rsidP="00E425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60059" w:rsidRPr="00963B9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 xml:space="preserve">Оформление протокола, выписки из протокола </w:t>
            </w:r>
          </w:p>
        </w:tc>
        <w:tc>
          <w:tcPr>
            <w:tcW w:w="2125" w:type="dxa"/>
            <w:shd w:val="clear" w:color="auto" w:fill="auto"/>
          </w:tcPr>
          <w:p w:rsidR="00A60059" w:rsidRPr="00963B9B" w:rsidRDefault="00BC0506" w:rsidP="00E425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2365" w:type="dxa"/>
            <w:shd w:val="clear" w:color="auto" w:fill="auto"/>
          </w:tcPr>
          <w:p w:rsidR="00BC0506" w:rsidRPr="00963B9B" w:rsidRDefault="00BC0506" w:rsidP="00BC0506">
            <w:pPr>
              <w:rPr>
                <w:rFonts w:ascii="Times New Roman" w:hAnsi="Times New Roman" w:cs="Times New Roman"/>
                <w:sz w:val="24"/>
              </w:rPr>
            </w:pPr>
            <w:r w:rsidRPr="00963B9B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ED575D">
      <w:pPr>
        <w:pStyle w:val="ad"/>
        <w:spacing w:after="0" w:afterAutospacing="0"/>
        <w:ind w:left="450"/>
        <w:jc w:val="both"/>
        <w:rPr>
          <w:b/>
          <w:bCs/>
          <w:sz w:val="32"/>
          <w:szCs w:val="32"/>
        </w:rPr>
      </w:pPr>
    </w:p>
    <w:p w:rsidR="00ED575D" w:rsidRDefault="00ED575D" w:rsidP="00ED575D">
      <w:pPr>
        <w:pStyle w:val="ad"/>
        <w:spacing w:after="0" w:afterAutospacing="0"/>
        <w:ind w:left="450"/>
        <w:jc w:val="both"/>
        <w:rPr>
          <w:b/>
          <w:bCs/>
          <w:sz w:val="32"/>
          <w:szCs w:val="32"/>
        </w:rPr>
      </w:pPr>
    </w:p>
    <w:p w:rsidR="00ED575D" w:rsidRDefault="00ED575D" w:rsidP="00ED575D">
      <w:pPr>
        <w:pStyle w:val="ad"/>
        <w:spacing w:after="0" w:afterAutospacing="0"/>
        <w:ind w:left="450"/>
        <w:jc w:val="both"/>
        <w:rPr>
          <w:b/>
          <w:bCs/>
          <w:sz w:val="32"/>
          <w:szCs w:val="32"/>
        </w:rPr>
      </w:pPr>
    </w:p>
    <w:p w:rsidR="00ED575D" w:rsidRPr="00ED575D" w:rsidRDefault="00ED575D" w:rsidP="00ED575D">
      <w:pPr>
        <w:pStyle w:val="ad"/>
        <w:spacing w:after="0" w:afterAutospacing="0"/>
        <w:ind w:left="450"/>
        <w:jc w:val="both"/>
        <w:rPr>
          <w:b/>
          <w:bCs/>
          <w:sz w:val="32"/>
          <w:szCs w:val="32"/>
        </w:rPr>
      </w:pPr>
    </w:p>
    <w:p w:rsidR="00A60059" w:rsidRPr="00533604" w:rsidRDefault="00A60059" w:rsidP="00ED575D">
      <w:pPr>
        <w:pStyle w:val="ad"/>
        <w:numPr>
          <w:ilvl w:val="0"/>
          <w:numId w:val="13"/>
        </w:numPr>
        <w:spacing w:after="0" w:afterAutospacing="0"/>
        <w:jc w:val="center"/>
        <w:rPr>
          <w:b/>
          <w:bCs/>
          <w:sz w:val="32"/>
          <w:szCs w:val="32"/>
        </w:rPr>
      </w:pPr>
      <w:r w:rsidRPr="00533604">
        <w:rPr>
          <w:b/>
          <w:bCs/>
          <w:sz w:val="32"/>
          <w:szCs w:val="32"/>
        </w:rPr>
        <w:lastRenderedPageBreak/>
        <w:t>Система работы с родителями:</w:t>
      </w:r>
    </w:p>
    <w:p w:rsidR="00A60059" w:rsidRPr="00963B9B" w:rsidRDefault="00A60059" w:rsidP="00A60059">
      <w:pPr>
        <w:pStyle w:val="ad"/>
        <w:numPr>
          <w:ilvl w:val="1"/>
          <w:numId w:val="12"/>
        </w:numPr>
        <w:spacing w:before="0" w:beforeAutospacing="0" w:after="0" w:afterAutospacing="0"/>
        <w:ind w:left="1434" w:hanging="357"/>
        <w:jc w:val="both"/>
        <w:rPr>
          <w:szCs w:val="28"/>
        </w:rPr>
      </w:pPr>
      <w:r w:rsidRPr="00963B9B">
        <w:rPr>
          <w:szCs w:val="28"/>
        </w:rPr>
        <w:t>Общие и групповые родительские собрания</w:t>
      </w:r>
    </w:p>
    <w:p w:rsidR="00A60059" w:rsidRPr="00963B9B" w:rsidRDefault="00A60059" w:rsidP="00A60059">
      <w:pPr>
        <w:pStyle w:val="ad"/>
        <w:numPr>
          <w:ilvl w:val="1"/>
          <w:numId w:val="12"/>
        </w:numPr>
        <w:spacing w:before="0" w:beforeAutospacing="0" w:after="0" w:afterAutospacing="0"/>
        <w:ind w:left="1434" w:hanging="357"/>
        <w:jc w:val="both"/>
        <w:rPr>
          <w:szCs w:val="28"/>
        </w:rPr>
      </w:pPr>
      <w:r w:rsidRPr="00963B9B">
        <w:rPr>
          <w:szCs w:val="28"/>
        </w:rPr>
        <w:t>Консультации для родителей</w:t>
      </w:r>
    </w:p>
    <w:p w:rsidR="00A60059" w:rsidRPr="00963B9B" w:rsidRDefault="00A60059" w:rsidP="00A60059">
      <w:pPr>
        <w:pStyle w:val="ad"/>
        <w:numPr>
          <w:ilvl w:val="1"/>
          <w:numId w:val="12"/>
        </w:numPr>
        <w:spacing w:before="0" w:beforeAutospacing="0" w:after="0" w:afterAutospacing="0"/>
        <w:ind w:left="1434" w:hanging="357"/>
        <w:jc w:val="both"/>
        <w:rPr>
          <w:szCs w:val="28"/>
        </w:rPr>
      </w:pPr>
      <w:r w:rsidRPr="00963B9B">
        <w:rPr>
          <w:szCs w:val="28"/>
        </w:rPr>
        <w:t>Наглядная информация для родителей</w:t>
      </w:r>
    </w:p>
    <w:p w:rsidR="00A60059" w:rsidRPr="00963B9B" w:rsidRDefault="00A60059" w:rsidP="00A60059">
      <w:pPr>
        <w:pStyle w:val="ad"/>
        <w:numPr>
          <w:ilvl w:val="1"/>
          <w:numId w:val="12"/>
        </w:numPr>
        <w:spacing w:before="0" w:beforeAutospacing="0" w:after="0" w:afterAutospacing="0"/>
        <w:ind w:left="1434" w:hanging="357"/>
        <w:jc w:val="both"/>
        <w:rPr>
          <w:szCs w:val="28"/>
        </w:rPr>
      </w:pPr>
      <w:r w:rsidRPr="00963B9B">
        <w:rPr>
          <w:szCs w:val="28"/>
        </w:rPr>
        <w:t>Деятельность консультативного пункта</w:t>
      </w:r>
    </w:p>
    <w:p w:rsidR="00A60059" w:rsidRPr="00963B9B" w:rsidRDefault="00A60059" w:rsidP="00A60059">
      <w:pPr>
        <w:pStyle w:val="ad"/>
        <w:numPr>
          <w:ilvl w:val="1"/>
          <w:numId w:val="12"/>
        </w:numPr>
        <w:spacing w:before="0" w:beforeAutospacing="0" w:after="0" w:afterAutospacing="0"/>
        <w:ind w:left="1434" w:hanging="357"/>
        <w:jc w:val="both"/>
        <w:rPr>
          <w:szCs w:val="28"/>
        </w:rPr>
      </w:pPr>
      <w:r w:rsidRPr="00963B9B">
        <w:rPr>
          <w:szCs w:val="28"/>
        </w:rPr>
        <w:t>Совместные мероприятия и праздники</w:t>
      </w:r>
    </w:p>
    <w:p w:rsidR="00A60059" w:rsidRPr="00533604" w:rsidRDefault="00A60059" w:rsidP="00A60059">
      <w:pPr>
        <w:pStyle w:val="ad"/>
        <w:spacing w:before="0" w:beforeAutospacing="0" w:after="0" w:afterAutospacing="0"/>
        <w:ind w:left="1434"/>
        <w:jc w:val="both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300"/>
        <w:gridCol w:w="2274"/>
        <w:gridCol w:w="2497"/>
      </w:tblGrid>
      <w:tr w:rsidR="00A60059" w:rsidRPr="00963B9B" w:rsidTr="00E425A1"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Мероприятия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 проведения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Ответственные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BC0506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Групповые собрания </w:t>
            </w:r>
          </w:p>
        </w:tc>
        <w:tc>
          <w:tcPr>
            <w:tcW w:w="2274" w:type="dxa"/>
          </w:tcPr>
          <w:p w:rsidR="00A60059" w:rsidRPr="00963B9B" w:rsidRDefault="00BC0506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2-3</w:t>
            </w:r>
            <w:r w:rsidR="00A60059"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раза в год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BC0506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Оформление материалов в родительский уголок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spell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. года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воспитатели,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узкие специалисты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Заключение договоров с родителями.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Июнь - сентябрь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Анализ семей по социальным группам, сверка сведений о родителях.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Адаптационные мероприятия с вновь поступившими детьми и вернувшимися из отпуска.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497" w:type="dxa"/>
          </w:tcPr>
          <w:p w:rsidR="00A60059" w:rsidRPr="00963B9B" w:rsidRDefault="005719F2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A60059" w:rsidRPr="00963B9B">
              <w:rPr>
                <w:rFonts w:ascii="Times New Roman" w:hAnsi="Times New Roman" w:cs="Times New Roman"/>
                <w:sz w:val="24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педагог-психолог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Заседание родительского комитета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Работа консультативного пункта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2497" w:type="dxa"/>
          </w:tcPr>
          <w:p w:rsidR="00A60059" w:rsidRPr="00963B9B" w:rsidRDefault="00A60059" w:rsidP="0057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психолог, </w:t>
            </w:r>
            <w:r w:rsidR="005719F2">
              <w:rPr>
                <w:rFonts w:ascii="Times New Roman" w:hAnsi="Times New Roman" w:cs="Times New Roman"/>
                <w:sz w:val="24"/>
                <w:szCs w:val="28"/>
              </w:rPr>
              <w:t>воспитатели, муз. руководитель</w:t>
            </w:r>
          </w:p>
        </w:tc>
      </w:tr>
      <w:tr w:rsidR="00A60059" w:rsidRPr="00963B9B" w:rsidTr="00E425A1">
        <w:trPr>
          <w:trHeight w:val="1401"/>
        </w:trPr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Праздничные мероприятия, совместные выставки, участие в акциях и </w:t>
            </w: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челленджах</w:t>
            </w:r>
            <w:proofErr w:type="spellEnd"/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все педагоги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Анкетирование по запросу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A60059" w:rsidRPr="00963B9B" w:rsidTr="00E425A1">
        <w:tc>
          <w:tcPr>
            <w:tcW w:w="49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300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День открытых дверей</w:t>
            </w:r>
          </w:p>
        </w:tc>
        <w:tc>
          <w:tcPr>
            <w:tcW w:w="2274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497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</w:tbl>
    <w:p w:rsidR="00A60059" w:rsidRDefault="00A60059" w:rsidP="00A60059">
      <w:pPr>
        <w:pStyle w:val="a9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59" w:rsidRDefault="00A60059" w:rsidP="00A60059">
      <w:pPr>
        <w:pStyle w:val="a9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59" w:rsidRDefault="00A60059" w:rsidP="00A60059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A60059" w:rsidRPr="006B7DB6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60059" w:rsidRPr="000040A4" w:rsidRDefault="00A60059" w:rsidP="00A60059">
      <w:pPr>
        <w:pStyle w:val="ae"/>
        <w:numPr>
          <w:ilvl w:val="0"/>
          <w:numId w:val="13"/>
        </w:numPr>
        <w:shd w:val="clear" w:color="auto" w:fill="FFFFFF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u w:val="single"/>
        </w:rPr>
      </w:pPr>
      <w:r w:rsidRPr="000040A4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Административно – хозяйственная работа</w:t>
      </w:r>
    </w:p>
    <w:p w:rsidR="00A60059" w:rsidRPr="0019757A" w:rsidRDefault="00A60059" w:rsidP="00A60059">
      <w:pPr>
        <w:pStyle w:val="ae"/>
        <w:shd w:val="clear" w:color="auto" w:fill="FFFFFF"/>
        <w:spacing w:after="0"/>
        <w:ind w:left="450"/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u w:val="single"/>
        </w:rPr>
      </w:pPr>
    </w:p>
    <w:tbl>
      <w:tblPr>
        <w:tblW w:w="98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721"/>
        <w:gridCol w:w="4992"/>
        <w:gridCol w:w="1913"/>
        <w:gridCol w:w="2268"/>
      </w:tblGrid>
      <w:tr w:rsidR="00A60059" w:rsidRPr="00963B9B" w:rsidTr="00ED575D">
        <w:trPr>
          <w:trHeight w:val="384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Мероприятия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Срок 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Ответствен-</w:t>
            </w:r>
            <w:proofErr w:type="spellStart"/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ные</w:t>
            </w:r>
            <w:proofErr w:type="spellEnd"/>
          </w:p>
        </w:tc>
      </w:tr>
      <w:tr w:rsidR="00A60059" w:rsidRPr="00963B9B" w:rsidTr="00ED575D">
        <w:trPr>
          <w:trHeight w:val="384"/>
        </w:trPr>
        <w:tc>
          <w:tcPr>
            <w:tcW w:w="9894" w:type="dxa"/>
            <w:gridSpan w:val="4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Финансово-экономическая деятельность</w:t>
            </w: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:</w:t>
            </w:r>
          </w:p>
        </w:tc>
      </w:tr>
      <w:tr w:rsidR="00A60059" w:rsidRPr="00963B9B" w:rsidTr="00ED575D">
        <w:trPr>
          <w:trHeight w:hRule="exact" w:val="68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92" w:type="dxa"/>
            <w:vAlign w:val="center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Комплектование групп по возрастам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июнь- сентябрь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hRule="exact" w:val="68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92" w:type="dxa"/>
            <w:vAlign w:val="center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Утверждение штата сотрудников и расстановка по группам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сентябрь, январь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hRule="exact" w:val="847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  <w:vAlign w:val="center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Составление и утверждение тарификационного списка сотрудников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сентябрь, январь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hRule="exact" w:val="68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992" w:type="dxa"/>
            <w:vAlign w:val="center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Работа с трудовыми книжками сотрудников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1459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Работа с договорами:                                                           - с сотрудниками;                                                                    - с родителями (законными представителями);                                                                   - с организациями.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hRule="exact" w:val="1388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Составление данных по персонифицированному учёту, подача их  в ПФ.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январь,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апрель,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июль,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делопроизводитель</w:t>
            </w:r>
          </w:p>
        </w:tc>
      </w:tr>
      <w:tr w:rsidR="00A60059" w:rsidRPr="00963B9B" w:rsidTr="00ED575D">
        <w:trPr>
          <w:trHeight w:hRule="exact" w:val="737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Постановка на учёт и подача сведений в военкомат на военнообязанных сотрудников.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 необходимости</w:t>
            </w:r>
          </w:p>
        </w:tc>
        <w:tc>
          <w:tcPr>
            <w:tcW w:w="2268" w:type="dxa"/>
          </w:tcPr>
          <w:p w:rsidR="00A60059" w:rsidRPr="00963B9B" w:rsidRDefault="005719F2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hRule="exact" w:val="737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Работа с пенсионерами, подача сведений в ПФ и оформление пенсий.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 необходимости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hRule="exact" w:val="2224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Работа с </w:t>
            </w:r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кадрами:  издание</w:t>
            </w:r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приказов по личному составу; ведение личных дел педагогических работников; ведение журнала движения трудовых книжек; составление графика отпусков; оформление трудовых книжек.</w:t>
            </w:r>
          </w:p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686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Издание приказов по основной деятельности.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529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Работа с приказами и распоряжениями вышестоящих организаций.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 мере поступления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487"/>
        </w:trPr>
        <w:tc>
          <w:tcPr>
            <w:tcW w:w="9894" w:type="dxa"/>
            <w:gridSpan w:val="4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II</w:t>
            </w: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.   </w:t>
            </w: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Организационная деятельность:</w:t>
            </w:r>
          </w:p>
        </w:tc>
      </w:tr>
      <w:tr w:rsidR="00A60059" w:rsidRPr="00963B9B" w:rsidTr="00ED575D">
        <w:trPr>
          <w:trHeight w:val="273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Формирование трудового распорядка дня в соответствии с функциональными обязанностями и Российским трудовым законодательством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   заведующий</w:t>
            </w:r>
          </w:p>
        </w:tc>
      </w:tr>
      <w:tr w:rsidR="00A60059" w:rsidRPr="00963B9B" w:rsidTr="00ED575D">
        <w:trPr>
          <w:trHeight w:val="71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Проверка готовности ДОУ к началу учебного года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 хозяйством</w:t>
            </w:r>
          </w:p>
        </w:tc>
      </w:tr>
      <w:tr w:rsidR="00A60059" w:rsidRPr="00963B9B" w:rsidTr="00ED575D">
        <w:trPr>
          <w:trHeight w:val="708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3. 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Выполнение предписаний органов </w:t>
            </w: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Госпожнадзора</w:t>
            </w:r>
            <w:proofErr w:type="spell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Роспотребнадзора</w:t>
            </w:r>
            <w:proofErr w:type="spellEnd"/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</w:p>
        </w:tc>
      </w:tr>
      <w:tr w:rsidR="00A60059" w:rsidRPr="00963B9B" w:rsidTr="00ED575D">
        <w:trPr>
          <w:trHeight w:val="1137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5719F2" w:rsidRPr="00963B9B" w:rsidRDefault="00A60059" w:rsidP="005719F2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Составление актов:                                     </w:t>
            </w:r>
            <w:r w:rsidR="005719F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</w:t>
            </w:r>
          </w:p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- готовности ДОУ к новому учебному году;                </w:t>
            </w:r>
          </w:p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-проверки состояния ограждений и кровли;                                                                  - технического осмотра здания.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осень, весна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</w:p>
        </w:tc>
      </w:tr>
      <w:tr w:rsidR="00A60059" w:rsidRPr="00963B9B" w:rsidTr="00ED575D">
        <w:trPr>
          <w:trHeight w:val="2647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Утверждение планов:</w:t>
            </w:r>
          </w:p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-обучения работников по ГО и ЧС, пожарной безопасности, оказания первой медицинской помощи;                                                                                  - работы с воспитанниками по обучению правилам пожарной безопасности, безопасности в быту, предупреждения детского </w:t>
            </w: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дорожно</w:t>
            </w:r>
            <w:proofErr w:type="spell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– транспортного травматизма.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5719F2" w:rsidP="0057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  <w:r w:rsidR="00A60059"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, воспитатели </w:t>
            </w:r>
          </w:p>
        </w:tc>
      </w:tr>
      <w:tr w:rsidR="00A60059" w:rsidRPr="00963B9B" w:rsidTr="00ED575D">
        <w:trPr>
          <w:trHeight w:val="659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Контроль за соблюдением правил  внутреннего  трудового распорядка 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1974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a6"/>
              <w:rPr>
                <w:sz w:val="24"/>
                <w:szCs w:val="28"/>
                <w:lang w:eastAsia="en-US"/>
              </w:rPr>
            </w:pPr>
          </w:p>
          <w:p w:rsidR="00A60059" w:rsidRPr="00963B9B" w:rsidRDefault="00A60059" w:rsidP="00E425A1">
            <w:pPr>
              <w:pStyle w:val="a6"/>
              <w:rPr>
                <w:sz w:val="24"/>
                <w:lang w:eastAsia="en-US"/>
              </w:rPr>
            </w:pPr>
          </w:p>
          <w:p w:rsidR="00A60059" w:rsidRPr="00963B9B" w:rsidRDefault="00A60059" w:rsidP="00E425A1">
            <w:pPr>
              <w:pStyle w:val="a6"/>
              <w:rPr>
                <w:sz w:val="24"/>
                <w:lang w:eastAsia="en-US"/>
              </w:rPr>
            </w:pPr>
          </w:p>
          <w:p w:rsidR="00A60059" w:rsidRPr="00963B9B" w:rsidRDefault="00A60059" w:rsidP="00E425A1">
            <w:pPr>
              <w:pStyle w:val="a6"/>
              <w:rPr>
                <w:sz w:val="24"/>
                <w:lang w:eastAsia="en-US"/>
              </w:rPr>
            </w:pPr>
          </w:p>
          <w:p w:rsidR="00A60059" w:rsidRPr="00963B9B" w:rsidRDefault="00A60059" w:rsidP="00E425A1">
            <w:pPr>
              <w:pStyle w:val="a6"/>
              <w:rPr>
                <w:sz w:val="24"/>
                <w:lang w:eastAsia="en-US"/>
              </w:rPr>
            </w:pPr>
          </w:p>
          <w:p w:rsidR="00A60059" w:rsidRPr="00963B9B" w:rsidRDefault="00A60059" w:rsidP="00E425A1">
            <w:pPr>
              <w:pStyle w:val="a6"/>
              <w:rPr>
                <w:sz w:val="24"/>
                <w:lang w:eastAsia="en-US"/>
              </w:rPr>
            </w:pPr>
          </w:p>
          <w:p w:rsidR="00A60059" w:rsidRPr="00963B9B" w:rsidRDefault="00A60059" w:rsidP="00E425A1">
            <w:pPr>
              <w:pStyle w:val="a6"/>
              <w:rPr>
                <w:sz w:val="24"/>
                <w:lang w:eastAsia="en-US"/>
              </w:rPr>
            </w:pPr>
          </w:p>
          <w:p w:rsidR="00A60059" w:rsidRPr="00963B9B" w:rsidRDefault="00A60059" w:rsidP="00E425A1">
            <w:pPr>
              <w:pStyle w:val="a6"/>
              <w:rPr>
                <w:sz w:val="24"/>
                <w:lang w:eastAsia="en-US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работ по выполнению нормативных документов, проведение </w:t>
            </w:r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инструктажей:   </w:t>
            </w:r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а) охрана жизни и здоровья детей;                                б) требования к </w:t>
            </w: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санитарно</w:t>
            </w:r>
            <w:proofErr w:type="spell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– гигиеническому режиму и состоянию сотрудников – СанПиН в) правила пожарной безопасности;                                  г) работа по охране труда: 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дополнение нормативной базы;</w:t>
            </w:r>
          </w:p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работа по составлению новых должностных инструкций;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создание комиссии по охране труда;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распределение и закрепление участков и прогулочных веранд за группами;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работа по проведению инструктажа по охране труда с каждой категорией работников;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</w:p>
        </w:tc>
      </w:tr>
      <w:tr w:rsidR="00A60059" w:rsidRPr="00963B9B" w:rsidTr="00ED575D">
        <w:trPr>
          <w:trHeight w:val="3722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д) система работы по обеспечению жизнедеятельности и безопасности детей и сотрудников: инструктажи по охране труда (ОТ), технике безопасности (ТБ), пожарной безопасности (ПБ</w:t>
            </w:r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);  инструктаж</w:t>
            </w:r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о неотложных действиях персонала по сигналам ГО и ЧС;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инструктаж о неотложных действиях персонала при обнаружении опасных предметов в здании и территории ДОУ, при сообщении о террористическом акте; тренинг по отработке оповещений и действий штаба ДОУ при ЧС и терактах.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ind w:left="-108" w:right="-4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4 раза в год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  <w:proofErr w:type="gramEnd"/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A60059" w:rsidRPr="00963B9B" w:rsidTr="00ED575D">
        <w:trPr>
          <w:trHeight w:val="751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Составление должностных инструкций по ОТ и ТБ.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635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Корректировка и утверждение   плана проведения тренировочной эвакуации.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A60059" w:rsidRPr="00963B9B" w:rsidRDefault="005719F2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60059"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</w:p>
        </w:tc>
      </w:tr>
      <w:tr w:rsidR="00A60059" w:rsidRPr="00963B9B" w:rsidTr="00ED575D">
        <w:trPr>
          <w:trHeight w:val="1699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Назначение: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- общественного инспектора по охране и защите прав </w:t>
            </w:r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детей;   </w:t>
            </w:r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- ответственного по охране труда;                                - ответственных за служебные помещения;  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- ответственных за обеспечение безопасности.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сентябрь, январь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1024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Составление плана работы по охране и защите прав воспитанников на учебный год и составление социального паспорта ДОУ.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A60059" w:rsidRPr="00963B9B" w:rsidRDefault="005719F2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  <w:r w:rsidR="00A60059" w:rsidRPr="00963B9B">
              <w:rPr>
                <w:rFonts w:ascii="Times New Roman" w:hAnsi="Times New Roman" w:cs="Times New Roman"/>
                <w:sz w:val="24"/>
                <w:szCs w:val="28"/>
              </w:rPr>
              <w:t>,  педагог-психолог</w:t>
            </w:r>
          </w:p>
        </w:tc>
      </w:tr>
      <w:tr w:rsidR="00A60059" w:rsidRPr="00963B9B" w:rsidTr="00ED575D">
        <w:trPr>
          <w:trHeight w:hRule="exact" w:val="1243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Проведение практической отработки плана эвакуации при пожаре.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A60059" w:rsidRPr="00963B9B" w:rsidRDefault="005719F2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60059" w:rsidRPr="00963B9B">
              <w:rPr>
                <w:rFonts w:ascii="Times New Roman" w:hAnsi="Times New Roman" w:cs="Times New Roman"/>
                <w:sz w:val="24"/>
                <w:szCs w:val="28"/>
              </w:rPr>
              <w:t>зав. хозяйством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60059" w:rsidRPr="00963B9B" w:rsidTr="00ED575D">
        <w:trPr>
          <w:trHeight w:hRule="exact" w:val="1416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Организация работы ДОУ в летний период (план)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60059" w:rsidRPr="00963B9B" w:rsidTr="00ED575D">
        <w:trPr>
          <w:trHeight w:hRule="exact" w:val="1427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работы по награждению: оформление материалов на государственные и отраслевые награды. </w:t>
            </w:r>
          </w:p>
        </w:tc>
        <w:tc>
          <w:tcPr>
            <w:tcW w:w="1913" w:type="dxa"/>
          </w:tcPr>
          <w:p w:rsidR="00A60059" w:rsidRPr="00963B9B" w:rsidRDefault="005719F2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необходимос</w:t>
            </w:r>
            <w:r w:rsidR="00A60059" w:rsidRPr="00963B9B">
              <w:rPr>
                <w:rFonts w:ascii="Times New Roman" w:hAnsi="Times New Roman" w:cs="Times New Roman"/>
                <w:sz w:val="24"/>
                <w:szCs w:val="28"/>
              </w:rPr>
              <w:t>ти</w:t>
            </w:r>
          </w:p>
        </w:tc>
        <w:tc>
          <w:tcPr>
            <w:tcW w:w="2268" w:type="dxa"/>
          </w:tcPr>
          <w:p w:rsidR="00A60059" w:rsidRPr="00963B9B" w:rsidRDefault="00A60059" w:rsidP="005719F2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заведующий. </w:t>
            </w:r>
          </w:p>
        </w:tc>
      </w:tr>
      <w:tr w:rsidR="00A60059" w:rsidRPr="00963B9B" w:rsidTr="00ED575D">
        <w:trPr>
          <w:trHeight w:val="1024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Работа с вновь прибывшими детьми по оформлению компенсации.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делопроизводитель</w:t>
            </w:r>
          </w:p>
        </w:tc>
      </w:tr>
      <w:tr w:rsidR="00A60059" w:rsidRPr="00963B9B" w:rsidTr="00ED575D">
        <w:trPr>
          <w:trHeight w:val="549"/>
        </w:trPr>
        <w:tc>
          <w:tcPr>
            <w:tcW w:w="9894" w:type="dxa"/>
            <w:gridSpan w:val="4"/>
          </w:tcPr>
          <w:p w:rsidR="00A60059" w:rsidRPr="00963B9B" w:rsidRDefault="005719F2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en-US"/>
              </w:rPr>
              <w:t>III</w:t>
            </w:r>
            <w:r w:rsidR="00A60059"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. Хозяйственная деятельность.</w:t>
            </w:r>
          </w:p>
        </w:tc>
      </w:tr>
      <w:tr w:rsidR="00A60059" w:rsidRPr="00963B9B" w:rsidTr="00ED575D">
        <w:trPr>
          <w:trHeight w:val="71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Контроль  за сохранностью имущества, учет материальных ценностей (инвентаризация)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 раз в год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  <w:proofErr w:type="gramEnd"/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A60059" w:rsidRPr="00963B9B" w:rsidTr="00ED575D">
        <w:trPr>
          <w:trHeight w:val="1044"/>
        </w:trPr>
        <w:tc>
          <w:tcPr>
            <w:tcW w:w="721" w:type="dxa"/>
          </w:tcPr>
          <w:p w:rsidR="00A60059" w:rsidRPr="00963B9B" w:rsidRDefault="00A60059" w:rsidP="00E425A1">
            <w:pPr>
              <w:pStyle w:val="a6"/>
              <w:rPr>
                <w:b/>
                <w:bCs/>
                <w:sz w:val="24"/>
                <w:szCs w:val="28"/>
                <w:lang w:eastAsia="en-US"/>
              </w:rPr>
            </w:pPr>
            <w:r w:rsidRPr="00963B9B">
              <w:rPr>
                <w:b/>
                <w:bCs/>
                <w:sz w:val="24"/>
                <w:szCs w:val="28"/>
                <w:lang w:eastAsia="en-US"/>
              </w:rPr>
              <w:t xml:space="preserve">  2.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Контроль за техническим состоянием </w:t>
            </w:r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ДОУ:   </w:t>
            </w:r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по ремонту; подготовка к зиме. 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</w:p>
        </w:tc>
      </w:tr>
      <w:tr w:rsidR="00A60059" w:rsidRPr="00963B9B" w:rsidTr="00ED575D">
        <w:trPr>
          <w:trHeight w:val="698"/>
        </w:trPr>
        <w:tc>
          <w:tcPr>
            <w:tcW w:w="721" w:type="dxa"/>
          </w:tcPr>
          <w:p w:rsidR="00A60059" w:rsidRPr="00963B9B" w:rsidRDefault="00A60059" w:rsidP="00E425A1">
            <w:pPr>
              <w:pStyle w:val="a6"/>
              <w:rPr>
                <w:b/>
                <w:bCs/>
                <w:sz w:val="24"/>
                <w:szCs w:val="28"/>
                <w:lang w:eastAsia="en-US"/>
              </w:rPr>
            </w:pPr>
            <w:r w:rsidRPr="00963B9B">
              <w:rPr>
                <w:b/>
                <w:bCs/>
                <w:sz w:val="24"/>
                <w:szCs w:val="28"/>
                <w:lang w:eastAsia="en-US"/>
              </w:rPr>
              <w:t xml:space="preserve">3. 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субботников по благоустройству территории.                                         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весна, осень</w:t>
            </w:r>
          </w:p>
        </w:tc>
        <w:tc>
          <w:tcPr>
            <w:tcW w:w="2268" w:type="dxa"/>
          </w:tcPr>
          <w:p w:rsidR="005719F2" w:rsidRPr="00963B9B" w:rsidRDefault="005719F2" w:rsidP="005719F2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5719F2" w:rsidP="0057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</w:p>
        </w:tc>
      </w:tr>
      <w:tr w:rsidR="00A60059" w:rsidRPr="00963B9B" w:rsidTr="00ED575D">
        <w:trPr>
          <w:trHeight w:val="982"/>
        </w:trPr>
        <w:tc>
          <w:tcPr>
            <w:tcW w:w="721" w:type="dxa"/>
            <w:vMerge w:val="restart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Проведение общих </w:t>
            </w:r>
            <w:proofErr w:type="gramStart"/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собраний  коллектива</w:t>
            </w:r>
            <w:proofErr w:type="gramEnd"/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: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Собрания трудового коллектива  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а) «Работа ДОУ в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году»   </w:t>
            </w:r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-обсуждение годового плана ДОУ,                                 - правила внутреннего трудового распорядка   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- график работы сотрудников                                         - подведение итогов ремонтных работ летом;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- подведение итогов подготовки групп к началу учебного года;                                                     - организация медобслуживания детей в ДОУ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sz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305"/>
        </w:trPr>
        <w:tc>
          <w:tcPr>
            <w:tcW w:w="721" w:type="dxa"/>
            <w:vMerge/>
            <w:vAlign w:val="center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б) «Утверждение коллективного договора и его приложений»</w:t>
            </w:r>
          </w:p>
        </w:tc>
        <w:tc>
          <w:tcPr>
            <w:tcW w:w="1913" w:type="dxa"/>
          </w:tcPr>
          <w:p w:rsidR="00A60059" w:rsidRPr="005719F2" w:rsidRDefault="005719F2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A60059" w:rsidRPr="00963B9B" w:rsidRDefault="00A60059" w:rsidP="0057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 и </w:t>
            </w:r>
          </w:p>
        </w:tc>
      </w:tr>
      <w:tr w:rsidR="00A60059" w:rsidRPr="00963B9B" w:rsidTr="00ED575D">
        <w:trPr>
          <w:trHeight w:val="286"/>
        </w:trPr>
        <w:tc>
          <w:tcPr>
            <w:tcW w:w="721" w:type="dxa"/>
            <w:vMerge/>
            <w:vAlign w:val="center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в) «Подведение итогов работы ДОУ за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 год</w:t>
            </w:r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». 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- подведение итогов работы коллектива за </w:t>
            </w:r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год;   </w:t>
            </w:r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- утверждение плана летней оздоровительной кампании; 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- обсуждение проекта годового плана.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val="735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Подготовка здания к отопительному сезону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A60059" w:rsidRPr="00963B9B" w:rsidRDefault="005719F2" w:rsidP="00E425A1">
            <w:pPr>
              <w:tabs>
                <w:tab w:val="left" w:pos="2592"/>
              </w:tabs>
              <w:spacing w:after="0" w:line="240" w:lineRule="auto"/>
              <w:ind w:left="-108" w:right="-108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  <w:r w:rsidR="00A60059" w:rsidRPr="00963B9B" w:rsidDel="0077735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60059" w:rsidRPr="00963B9B" w:rsidTr="00ED575D">
        <w:trPr>
          <w:trHeight w:val="66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Подготовка овощехранилище к зимнему сезону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tabs>
                <w:tab w:val="left" w:pos="2592"/>
              </w:tabs>
              <w:spacing w:before="100" w:beforeAutospacing="1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кладовщик </w:t>
            </w:r>
          </w:p>
        </w:tc>
      </w:tr>
      <w:tr w:rsidR="00A60059" w:rsidRPr="00963B9B" w:rsidTr="00ED575D">
        <w:trPr>
          <w:trHeight w:hRule="exact" w:val="883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Замена ламп освещения во всех возрастных группах</w:t>
            </w:r>
          </w:p>
        </w:tc>
        <w:tc>
          <w:tcPr>
            <w:tcW w:w="1913" w:type="dxa"/>
          </w:tcPr>
          <w:p w:rsidR="00A60059" w:rsidRPr="00963B9B" w:rsidRDefault="005719F2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</w:t>
            </w:r>
            <w:r w:rsidR="00A60059" w:rsidRPr="00963B9B">
              <w:rPr>
                <w:rFonts w:ascii="Times New Roman" w:hAnsi="Times New Roman" w:cs="Times New Roman"/>
                <w:sz w:val="24"/>
                <w:szCs w:val="28"/>
              </w:rPr>
              <w:t>ти</w:t>
            </w:r>
          </w:p>
          <w:p w:rsidR="00A60059" w:rsidRPr="00963B9B" w:rsidRDefault="00A60059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60059" w:rsidRPr="00963B9B" w:rsidRDefault="00A60059" w:rsidP="00E425A1">
            <w:pPr>
              <w:tabs>
                <w:tab w:val="left" w:pos="259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  <w:proofErr w:type="gram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A60059" w:rsidRPr="00963B9B" w:rsidRDefault="00A60059" w:rsidP="00E425A1">
            <w:pPr>
              <w:tabs>
                <w:tab w:val="left" w:pos="259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0059" w:rsidRPr="00963B9B" w:rsidTr="00ED575D">
        <w:trPr>
          <w:trHeight w:hRule="exact" w:val="855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Рейд по проверке санитарного состояния групп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tabs>
                <w:tab w:val="left" w:pos="259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tabs>
                <w:tab w:val="left" w:pos="259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A60059" w:rsidRPr="00963B9B" w:rsidTr="00ED575D">
        <w:trPr>
          <w:trHeight w:hRule="exact" w:val="978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Приобретение необходимого хозяйственного инвентаря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A60059" w:rsidRPr="00963B9B" w:rsidRDefault="005719F2" w:rsidP="00E425A1">
            <w:pPr>
              <w:tabs>
                <w:tab w:val="left" w:pos="2592"/>
              </w:tabs>
              <w:spacing w:before="100" w:beforeAutospacing="1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r w:rsidR="00A60059" w:rsidRPr="00963B9B" w:rsidDel="0077735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60059" w:rsidRPr="00963B9B" w:rsidTr="00ED575D">
        <w:trPr>
          <w:trHeight w:hRule="exact" w:val="723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Контроль  за состоянием крыши в зимний период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ноябрь - март</w:t>
            </w:r>
          </w:p>
        </w:tc>
        <w:tc>
          <w:tcPr>
            <w:tcW w:w="2268" w:type="dxa"/>
          </w:tcPr>
          <w:p w:rsidR="00A60059" w:rsidRPr="00963B9B" w:rsidRDefault="005719F2" w:rsidP="00E425A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</w:p>
        </w:tc>
      </w:tr>
      <w:tr w:rsidR="00A60059" w:rsidRPr="00963B9B" w:rsidTr="00ED575D">
        <w:trPr>
          <w:trHeight w:hRule="exact" w:val="68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Оформление клумб и цветников ДОУ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A60059" w:rsidRPr="00963B9B" w:rsidTr="00ED575D">
        <w:trPr>
          <w:trHeight w:hRule="exact" w:val="68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Произвести замеры сопротивлений в электрической цепи здания ДОУ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июнь - август</w:t>
            </w:r>
          </w:p>
        </w:tc>
        <w:tc>
          <w:tcPr>
            <w:tcW w:w="2268" w:type="dxa"/>
          </w:tcPr>
          <w:p w:rsidR="00A60059" w:rsidRPr="00963B9B" w:rsidRDefault="00EA48E6" w:rsidP="00E425A1">
            <w:pPr>
              <w:spacing w:after="0" w:line="24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r w:rsidRPr="00963B9B" w:rsidDel="0077735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60059" w:rsidRPr="00963B9B" w:rsidTr="00ED575D">
        <w:trPr>
          <w:trHeight w:hRule="exact" w:val="970"/>
        </w:trPr>
        <w:tc>
          <w:tcPr>
            <w:tcW w:w="721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Опрессовка</w:t>
            </w:r>
            <w:proofErr w:type="spell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системы отопления</w:t>
            </w: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июнь - август</w:t>
            </w:r>
          </w:p>
        </w:tc>
        <w:tc>
          <w:tcPr>
            <w:tcW w:w="2268" w:type="dxa"/>
          </w:tcPr>
          <w:p w:rsidR="00A60059" w:rsidRPr="00963B9B" w:rsidRDefault="00EA48E6" w:rsidP="00E425A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r w:rsidRPr="00963B9B" w:rsidDel="0077735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60059" w:rsidRPr="00963B9B" w:rsidRDefault="00A60059" w:rsidP="00E425A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A60059" w:rsidRPr="00963B9B" w:rsidTr="00ED575D">
        <w:trPr>
          <w:trHeight w:val="680"/>
        </w:trPr>
        <w:tc>
          <w:tcPr>
            <w:tcW w:w="9894" w:type="dxa"/>
            <w:gridSpan w:val="4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V</w:t>
            </w: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 Развитие материально-технической базы и предметно-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пространственной среды ДОУ</w:t>
            </w:r>
          </w:p>
        </w:tc>
      </w:tr>
      <w:tr w:rsidR="00A60059" w:rsidRPr="00963B9B" w:rsidTr="00ED575D">
        <w:trPr>
          <w:trHeight w:hRule="exact" w:val="2655"/>
        </w:trPr>
        <w:tc>
          <w:tcPr>
            <w:tcW w:w="721" w:type="dxa"/>
          </w:tcPr>
          <w:p w:rsidR="00A60059" w:rsidRPr="00963B9B" w:rsidRDefault="00A60059" w:rsidP="00E425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Ремонтные работы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60059" w:rsidRPr="00963B9B" w:rsidRDefault="00A60059" w:rsidP="00E425A1">
            <w:pPr>
              <w:pStyle w:val="1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*косметический ремонт нуждающихся помещений </w:t>
            </w:r>
          </w:p>
          <w:p w:rsidR="00A60059" w:rsidRPr="00963B9B" w:rsidRDefault="00A60059" w:rsidP="00E425A1">
            <w:pPr>
              <w:pStyle w:val="1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pStyle w:val="1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* </w:t>
            </w:r>
            <w:r w:rsidRPr="00963B9B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косметические ремонты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групп и игрового оборудования на участках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 мере поступления средств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  <w:proofErr w:type="spellStart"/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  <w:proofErr w:type="gramEnd"/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воспитатели </w:t>
            </w:r>
          </w:p>
        </w:tc>
      </w:tr>
      <w:tr w:rsidR="00A60059" w:rsidRPr="00963B9B" w:rsidTr="00ED575D">
        <w:trPr>
          <w:trHeight w:hRule="exact" w:val="2342"/>
        </w:trPr>
        <w:tc>
          <w:tcPr>
            <w:tcW w:w="721" w:type="dxa"/>
          </w:tcPr>
          <w:p w:rsidR="00A60059" w:rsidRPr="00963B9B" w:rsidRDefault="00A60059" w:rsidP="00E425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4992" w:type="dxa"/>
          </w:tcPr>
          <w:p w:rsidR="00A60059" w:rsidRPr="00963B9B" w:rsidRDefault="00A60059" w:rsidP="00E425A1">
            <w:pPr>
              <w:pStyle w:val="14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Приобретение</w:t>
            </w: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60059" w:rsidRPr="00963B9B" w:rsidRDefault="00A60059" w:rsidP="00E425A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* оборудование для участков</w:t>
            </w:r>
          </w:p>
          <w:p w:rsidR="00A60059" w:rsidRPr="00963B9B" w:rsidRDefault="00A60059" w:rsidP="00E425A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* частичная замена детской и игровой мебели</w:t>
            </w:r>
          </w:p>
          <w:p w:rsidR="00A60059" w:rsidRPr="00963B9B" w:rsidRDefault="00A60059" w:rsidP="00E425A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* игрушки</w:t>
            </w:r>
          </w:p>
          <w:p w:rsidR="00A60059" w:rsidRPr="00963B9B" w:rsidRDefault="00A60059" w:rsidP="00E425A1">
            <w:pPr>
              <w:pStyle w:val="1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* методической литературы</w:t>
            </w:r>
          </w:p>
        </w:tc>
        <w:tc>
          <w:tcPr>
            <w:tcW w:w="1913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ноябрь-декабрь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по мере поступления средств</w:t>
            </w:r>
          </w:p>
        </w:tc>
        <w:tc>
          <w:tcPr>
            <w:tcW w:w="2268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  <w:proofErr w:type="spellStart"/>
            <w:proofErr w:type="gramStart"/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зав.хозяйством</w:t>
            </w:r>
            <w:proofErr w:type="spellEnd"/>
            <w:proofErr w:type="gramEnd"/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A60059" w:rsidRDefault="00A60059" w:rsidP="00A60059">
      <w:pPr>
        <w:shd w:val="clear" w:color="auto" w:fill="FFFFFF"/>
        <w:spacing w:after="0"/>
        <w:ind w:left="2832" w:firstLine="708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A60059" w:rsidRDefault="00A60059" w:rsidP="00A60059">
      <w:pPr>
        <w:shd w:val="clear" w:color="auto" w:fill="FFFFFF"/>
        <w:spacing w:after="0"/>
        <w:ind w:left="2832" w:firstLine="708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A60059" w:rsidRPr="00555724" w:rsidRDefault="00A60059" w:rsidP="00ED575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555724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Работа с кадрами</w:t>
      </w:r>
    </w:p>
    <w:p w:rsidR="00A60059" w:rsidRPr="00555724" w:rsidRDefault="00A60059" w:rsidP="00A60059">
      <w:pPr>
        <w:shd w:val="clear" w:color="auto" w:fill="FFFFFF"/>
        <w:spacing w:after="0"/>
        <w:ind w:left="2832" w:firstLine="708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tbl>
      <w:tblPr>
        <w:tblpPr w:leftFromText="180" w:rightFromText="180" w:bottomFromText="200" w:vertAnchor="text" w:horzAnchor="margin" w:tblpX="-252" w:tblpY="-26"/>
        <w:tblW w:w="9786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70"/>
        <w:gridCol w:w="5916"/>
        <w:gridCol w:w="1390"/>
        <w:gridCol w:w="1910"/>
      </w:tblGrid>
      <w:tr w:rsidR="00A60059" w:rsidRPr="00963B9B" w:rsidTr="00E425A1">
        <w:trPr>
          <w:trHeight w:hRule="exact" w:val="60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ind w:left="1814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Содержание работы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>Срок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20"/>
                <w:w w:val="113"/>
                <w:sz w:val="24"/>
                <w:szCs w:val="24"/>
              </w:rPr>
              <w:t>Ответственный</w:t>
            </w:r>
          </w:p>
        </w:tc>
      </w:tr>
      <w:tr w:rsidR="00A60059" w:rsidRPr="00963B9B" w:rsidTr="00E425A1">
        <w:trPr>
          <w:trHeight w:hRule="exact" w:val="49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8"/>
              </w:rPr>
              <w:t>Общее собрание трудового коллектива:</w:t>
            </w:r>
          </w:p>
          <w:p w:rsidR="00A60059" w:rsidRPr="00963B9B" w:rsidRDefault="00A60059" w:rsidP="00E425A1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 xml:space="preserve">сентябрь </w:t>
            </w: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8"/>
              </w:rPr>
              <w:t xml:space="preserve">декабрь </w:t>
            </w: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color w:val="000000"/>
                <w:spacing w:val="30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8"/>
              </w:rPr>
              <w:t xml:space="preserve">апрель </w:t>
            </w: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after="0" w:line="250" w:lineRule="exact"/>
              <w:ind w:right="4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after="0" w:line="250" w:lineRule="exact"/>
              <w:ind w:right="40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Заведующий Дудко И.А., </w:t>
            </w:r>
            <w:proofErr w:type="spellStart"/>
            <w:r w:rsidRPr="00963B9B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зам.зав</w:t>
            </w:r>
            <w:proofErr w:type="spellEnd"/>
            <w:r w:rsidRPr="00963B9B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Хмель О.П., завхоз </w:t>
            </w:r>
            <w:proofErr w:type="spellStart"/>
            <w:r w:rsidRPr="00963B9B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Бакчинова</w:t>
            </w:r>
            <w:proofErr w:type="spellEnd"/>
            <w:r w:rsidRPr="00963B9B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И.В.</w:t>
            </w:r>
          </w:p>
        </w:tc>
      </w:tr>
      <w:tr w:rsidR="00A60059" w:rsidRPr="00963B9B" w:rsidTr="00E425A1">
        <w:trPr>
          <w:trHeight w:hRule="exact" w:val="4437"/>
        </w:trPr>
        <w:tc>
          <w:tcPr>
            <w:tcW w:w="57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 xml:space="preserve">1.1. </w:t>
            </w:r>
            <w:r w:rsidRPr="00963B9B">
              <w:rPr>
                <w:rFonts w:ascii="Times New Roman" w:hAnsi="Times New Roman" w:cs="Times New Roman"/>
                <w:spacing w:val="3"/>
                <w:w w:val="101"/>
                <w:sz w:val="24"/>
                <w:szCs w:val="28"/>
              </w:rPr>
              <w:t xml:space="preserve">Ознакомление </w:t>
            </w:r>
            <w:proofErr w:type="gramStart"/>
            <w:r w:rsidRPr="00963B9B">
              <w:rPr>
                <w:rFonts w:ascii="Times New Roman" w:hAnsi="Times New Roman" w:cs="Times New Roman"/>
                <w:spacing w:val="3"/>
                <w:w w:val="101"/>
                <w:sz w:val="24"/>
                <w:szCs w:val="28"/>
              </w:rPr>
              <w:t>сотрудников  ДОУ</w:t>
            </w:r>
            <w:proofErr w:type="gramEnd"/>
            <w:r w:rsidRPr="00963B9B">
              <w:rPr>
                <w:rFonts w:ascii="Times New Roman" w:hAnsi="Times New Roman" w:cs="Times New Roman"/>
                <w:spacing w:val="3"/>
                <w:w w:val="101"/>
                <w:sz w:val="24"/>
                <w:szCs w:val="28"/>
              </w:rPr>
              <w:t xml:space="preserve"> с правилами </w:t>
            </w:r>
            <w:r w:rsidRPr="00963B9B">
              <w:rPr>
                <w:rFonts w:ascii="Times New Roman" w:hAnsi="Times New Roman" w:cs="Times New Roman"/>
                <w:spacing w:val="-2"/>
                <w:w w:val="101"/>
                <w:sz w:val="24"/>
                <w:szCs w:val="28"/>
              </w:rPr>
              <w:t xml:space="preserve">внутреннего     трудового     распорядка,     проведение </w:t>
            </w:r>
            <w:r w:rsidRPr="00963B9B">
              <w:rPr>
                <w:rFonts w:ascii="Times New Roman" w:hAnsi="Times New Roman" w:cs="Times New Roman"/>
                <w:spacing w:val="-5"/>
                <w:w w:val="101"/>
                <w:sz w:val="24"/>
                <w:szCs w:val="28"/>
              </w:rPr>
              <w:t xml:space="preserve">инструктажей: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  <w:t xml:space="preserve">- по технике безопасности.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2"/>
                <w:w w:val="101"/>
                <w:sz w:val="24"/>
                <w:szCs w:val="28"/>
              </w:rPr>
              <w:t xml:space="preserve">- по охране жизни и здоровья.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  <w:t xml:space="preserve">- по охране труда.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1"/>
                <w:w w:val="101"/>
                <w:sz w:val="24"/>
                <w:szCs w:val="28"/>
              </w:rPr>
              <w:t xml:space="preserve">- по безопасности (антитеррор, пожарная).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1"/>
                <w:w w:val="101"/>
                <w:sz w:val="24"/>
                <w:szCs w:val="28"/>
              </w:rPr>
              <w:t>-</w:t>
            </w:r>
            <w:r w:rsidRPr="00963B9B">
              <w:rPr>
                <w:rFonts w:ascii="Times New Roman" w:hAnsi="Times New Roman" w:cs="Times New Roman"/>
                <w:w w:val="101"/>
                <w:sz w:val="24"/>
                <w:szCs w:val="28"/>
              </w:rPr>
              <w:t xml:space="preserve">Выбор      общественного      инструктора      по </w:t>
            </w:r>
            <w:r w:rsidRPr="00963B9B"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  <w:t>безопасности дорожного движения.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8"/>
              </w:rPr>
              <w:t xml:space="preserve">1.2.    </w:t>
            </w:r>
            <w:r w:rsidRPr="00963B9B"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  <w:t xml:space="preserve">Утверждение    графиков    трудовых    отпусков, </w:t>
            </w:r>
            <w:r w:rsidRPr="00963B9B">
              <w:rPr>
                <w:rFonts w:ascii="Times New Roman" w:hAnsi="Times New Roman" w:cs="Times New Roman"/>
                <w:spacing w:val="-5"/>
                <w:w w:val="101"/>
                <w:sz w:val="24"/>
                <w:szCs w:val="28"/>
              </w:rPr>
              <w:t xml:space="preserve">проведение </w:t>
            </w:r>
            <w:r w:rsidRPr="00963B9B">
              <w:rPr>
                <w:rFonts w:ascii="Times New Roman" w:hAnsi="Times New Roman" w:cs="Times New Roman"/>
                <w:spacing w:val="-6"/>
                <w:w w:val="101"/>
                <w:sz w:val="24"/>
                <w:szCs w:val="28"/>
              </w:rPr>
              <w:t xml:space="preserve">инструктажей: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2"/>
                <w:w w:val="101"/>
                <w:sz w:val="24"/>
                <w:szCs w:val="28"/>
              </w:rPr>
              <w:t xml:space="preserve">- по технике безопасности,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2"/>
                <w:w w:val="101"/>
                <w:sz w:val="24"/>
                <w:szCs w:val="28"/>
              </w:rPr>
              <w:t xml:space="preserve">- по охране жизни и здоровья детей,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3"/>
                <w:w w:val="101"/>
                <w:sz w:val="24"/>
                <w:szCs w:val="28"/>
              </w:rPr>
              <w:t xml:space="preserve">- по охране труда,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pacing w:val="-1"/>
                <w:w w:val="101"/>
                <w:sz w:val="24"/>
                <w:szCs w:val="28"/>
              </w:rPr>
              <w:t xml:space="preserve">- по безопасности (антитеррор, пожарная). </w:t>
            </w: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сентябрь. </w:t>
            </w: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ноябрь-декабрь</w:t>
            </w:r>
          </w:p>
        </w:tc>
        <w:tc>
          <w:tcPr>
            <w:tcW w:w="191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A48E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Default="00A60059" w:rsidP="00E425A1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A60059" w:rsidRPr="00963B9B" w:rsidRDefault="00A60059" w:rsidP="00EA48E6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ПК </w:t>
            </w:r>
          </w:p>
        </w:tc>
      </w:tr>
      <w:tr w:rsidR="00A60059" w:rsidRPr="00963B9B" w:rsidTr="00E425A1">
        <w:trPr>
          <w:trHeight w:hRule="exact" w:val="2841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 xml:space="preserve">Профсоюзные собрания: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3.1. Отчет профсоюзного комитета о работе за 202</w:t>
            </w:r>
            <w:r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4</w:t>
            </w: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5</w:t>
            </w: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 xml:space="preserve"> учебный год.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3.2. Отчет о работе профкома и администрации ДОУ по соблюдению трудового кодекса РФ</w:t>
            </w:r>
          </w:p>
          <w:p w:rsidR="00A60059" w:rsidRPr="00963B9B" w:rsidRDefault="00A60059" w:rsidP="00E425A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3.3. Отчет о работе по охране труда.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spacing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 xml:space="preserve">октябрь </w:t>
            </w:r>
          </w:p>
          <w:p w:rsidR="00A60059" w:rsidRPr="00963B9B" w:rsidRDefault="00A60059" w:rsidP="00E425A1">
            <w:pPr>
              <w:shd w:val="clear" w:color="auto" w:fill="FFFFFF"/>
              <w:spacing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 xml:space="preserve">апрель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059" w:rsidRPr="00963B9B" w:rsidRDefault="00A60059" w:rsidP="00E425A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>з</w:t>
            </w:r>
            <w:r w:rsidR="00EA48E6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 xml:space="preserve">аведующий, </w:t>
            </w:r>
            <w:r w:rsidRPr="00963B9B"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  <w:t xml:space="preserve">председатель ПК </w:t>
            </w:r>
          </w:p>
          <w:p w:rsidR="00A60059" w:rsidRPr="00963B9B" w:rsidRDefault="00A60059" w:rsidP="00E425A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w w:val="101"/>
                <w:sz w:val="24"/>
                <w:szCs w:val="28"/>
              </w:rPr>
            </w:pPr>
          </w:p>
        </w:tc>
      </w:tr>
    </w:tbl>
    <w:p w:rsidR="00A60059" w:rsidRDefault="00A60059" w:rsidP="00A60059">
      <w:pPr>
        <w:spacing w:after="101" w:line="1" w:lineRule="exact"/>
        <w:rPr>
          <w:rFonts w:ascii="Times New Roman" w:hAnsi="Times New Roman" w:cs="Times New Roman"/>
          <w:sz w:val="2"/>
          <w:szCs w:val="2"/>
          <w:lang w:eastAsia="en-US"/>
        </w:rPr>
      </w:pPr>
    </w:p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3"/>
          <w:w w:val="101"/>
          <w:sz w:val="28"/>
          <w:szCs w:val="28"/>
        </w:rPr>
      </w:pPr>
    </w:p>
    <w:p w:rsidR="00A60059" w:rsidRDefault="00A60059" w:rsidP="00A60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575D" w:rsidRDefault="00ED575D" w:rsidP="00A60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575D" w:rsidRDefault="00ED575D" w:rsidP="00A60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575D" w:rsidRDefault="00ED575D" w:rsidP="00A60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575D" w:rsidRPr="007171AB" w:rsidRDefault="00ED575D" w:rsidP="00A60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60059" w:rsidRPr="00211EC5" w:rsidRDefault="00A60059" w:rsidP="00A600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1EC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Контроль за работой обслуживающего персонала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4715"/>
        <w:gridCol w:w="1480"/>
        <w:gridCol w:w="2722"/>
      </w:tblGrid>
      <w:tr w:rsidR="00A60059" w:rsidRPr="00963B9B" w:rsidTr="00E425A1">
        <w:tc>
          <w:tcPr>
            <w:tcW w:w="652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715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работы </w:t>
            </w:r>
          </w:p>
        </w:tc>
        <w:tc>
          <w:tcPr>
            <w:tcW w:w="1480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Срок </w:t>
            </w:r>
          </w:p>
        </w:tc>
        <w:tc>
          <w:tcPr>
            <w:tcW w:w="2722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Ответственный </w:t>
            </w:r>
          </w:p>
        </w:tc>
      </w:tr>
      <w:tr w:rsidR="00A60059" w:rsidRPr="00963B9B" w:rsidTr="00E425A1">
        <w:tc>
          <w:tcPr>
            <w:tcW w:w="652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715" w:type="dxa"/>
          </w:tcPr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 xml:space="preserve">Завхоз: 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 xml:space="preserve">-«Своевременное проведение </w:t>
            </w:r>
            <w:r w:rsidRPr="00963B9B">
              <w:rPr>
                <w:rFonts w:ascii="Times New Roman" w:hAnsi="Times New Roman" w:cs="Times New Roman"/>
                <w:color w:val="000000"/>
                <w:spacing w:val="-13"/>
                <w:sz w:val="24"/>
                <w:szCs w:val="28"/>
              </w:rPr>
              <w:t>инвентаризации».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cs="Times New Roman"/>
                <w:color w:val="000000"/>
                <w:spacing w:val="-9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-«Акты состояния теплоснабжения».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9"/>
                <w:sz w:val="24"/>
                <w:szCs w:val="28"/>
              </w:rPr>
              <w:t xml:space="preserve">-«Выполнение норм расходов чистящих и </w:t>
            </w: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моющих средств».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1"/>
                <w:sz w:val="24"/>
                <w:szCs w:val="28"/>
              </w:rPr>
              <w:t xml:space="preserve">-«Организация   работы   по   правильному </w:t>
            </w:r>
            <w:r w:rsidRPr="00963B9B"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 xml:space="preserve">оприходованию   и   списанию   мягкого   и </w:t>
            </w:r>
            <w:r w:rsidRPr="00963B9B">
              <w:rPr>
                <w:rFonts w:ascii="Times New Roman" w:hAnsi="Times New Roman" w:cs="Times New Roman"/>
                <w:color w:val="000000"/>
                <w:spacing w:val="-14"/>
                <w:sz w:val="24"/>
                <w:szCs w:val="28"/>
              </w:rPr>
              <w:t xml:space="preserve">твердого </w:t>
            </w:r>
            <w:r w:rsidRPr="00963B9B">
              <w:rPr>
                <w:rFonts w:ascii="Times New Roman" w:hAnsi="Times New Roman" w:cs="Times New Roman"/>
                <w:color w:val="000000"/>
                <w:spacing w:val="-13"/>
                <w:sz w:val="24"/>
                <w:szCs w:val="28"/>
              </w:rPr>
              <w:t>инвентаря».</w:t>
            </w:r>
          </w:p>
        </w:tc>
        <w:tc>
          <w:tcPr>
            <w:tcW w:w="1480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2" w:type="dxa"/>
            <w:vMerge w:val="restart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EA48E6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Зав.хозяйством.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48E6" w:rsidRPr="00963B9B" w:rsidRDefault="00EA48E6" w:rsidP="00EA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Зав.хозяйством.</w:t>
            </w:r>
          </w:p>
          <w:p w:rsidR="00A60059" w:rsidRPr="00963B9B" w:rsidRDefault="00A60059" w:rsidP="00EA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60059" w:rsidRPr="00963B9B" w:rsidTr="00E425A1">
        <w:tc>
          <w:tcPr>
            <w:tcW w:w="652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715" w:type="dxa"/>
          </w:tcPr>
          <w:p w:rsidR="00A60059" w:rsidRPr="00963B9B" w:rsidRDefault="00A60059" w:rsidP="00E425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Медицинская сестра: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9"/>
                <w:sz w:val="24"/>
                <w:szCs w:val="28"/>
              </w:rPr>
              <w:t xml:space="preserve">- «Выполнение    инструкций     по    охране </w:t>
            </w: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жизни и здоровья детей».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- «Контроль за санитарным состоянием групп, пищеблока, территории».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- «Контроль за физическим развитием и здоровьем детей».</w:t>
            </w:r>
          </w:p>
        </w:tc>
        <w:tc>
          <w:tcPr>
            <w:tcW w:w="1480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60059" w:rsidRPr="00963B9B" w:rsidTr="00E425A1">
        <w:tc>
          <w:tcPr>
            <w:tcW w:w="652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715" w:type="dxa"/>
          </w:tcPr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1"/>
                <w:sz w:val="24"/>
                <w:szCs w:val="28"/>
              </w:rPr>
              <w:t>Кладовщик: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1"/>
                <w:sz w:val="24"/>
                <w:szCs w:val="28"/>
              </w:rPr>
              <w:t>- «Организация х</w:t>
            </w: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 xml:space="preserve">ранения, выдача продуктов, контроль качества поступающего </w:t>
            </w:r>
            <w:r w:rsidRPr="00963B9B">
              <w:rPr>
                <w:rFonts w:ascii="Times New Roman" w:hAnsi="Times New Roman" w:cs="Times New Roman"/>
                <w:color w:val="000000"/>
                <w:spacing w:val="-16"/>
                <w:sz w:val="24"/>
                <w:szCs w:val="28"/>
              </w:rPr>
              <w:t>сырья</w:t>
            </w: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».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- «Ведение документации».</w:t>
            </w:r>
          </w:p>
        </w:tc>
        <w:tc>
          <w:tcPr>
            <w:tcW w:w="1480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60059" w:rsidRPr="00963B9B" w:rsidTr="00E425A1">
        <w:tc>
          <w:tcPr>
            <w:tcW w:w="652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715" w:type="dxa"/>
          </w:tcPr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Работники пищеблока: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- «Обеспечение своевременным качественным питанием».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963B9B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«Соблюдение технологии приготовления</w:t>
            </w:r>
            <w:r w:rsidRPr="00963B9B">
              <w:rPr>
                <w:rFonts w:ascii="Times New Roman" w:hAnsi="Times New Roman" w:cs="Times New Roman"/>
                <w:color w:val="000000"/>
                <w:spacing w:val="-11"/>
                <w:sz w:val="24"/>
                <w:szCs w:val="28"/>
              </w:rPr>
              <w:t xml:space="preserve"> пищи, норм закладки, срока реализации</w:t>
            </w:r>
            <w:r w:rsidRPr="00963B9B">
              <w:rPr>
                <w:rFonts w:ascii="Times New Roman" w:hAnsi="Times New Roman" w:cs="Times New Roman"/>
                <w:color w:val="000000"/>
                <w:spacing w:val="-14"/>
                <w:sz w:val="24"/>
                <w:szCs w:val="28"/>
              </w:rPr>
              <w:t xml:space="preserve"> продукции».</w:t>
            </w:r>
          </w:p>
          <w:p w:rsidR="00A60059" w:rsidRPr="00963B9B" w:rsidRDefault="00A60059" w:rsidP="00E425A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63B9B">
              <w:rPr>
                <w:rFonts w:ascii="Times New Roman" w:hAnsi="Times New Roman" w:cs="Times New Roman"/>
                <w:color w:val="000000"/>
                <w:spacing w:val="-11"/>
                <w:sz w:val="24"/>
                <w:szCs w:val="28"/>
              </w:rPr>
              <w:t>- « Соблюдение инструктажа по охране труда и технике безопасности».</w:t>
            </w:r>
          </w:p>
        </w:tc>
        <w:tc>
          <w:tcPr>
            <w:tcW w:w="1480" w:type="dxa"/>
          </w:tcPr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A60059" w:rsidRPr="00963B9B" w:rsidRDefault="00A60059" w:rsidP="00E4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2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</w:p>
          <w:p w:rsidR="00EA48E6" w:rsidRPr="00963B9B" w:rsidRDefault="00EA48E6" w:rsidP="00EA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Зав.хозяйством.</w:t>
            </w:r>
          </w:p>
          <w:p w:rsidR="00A60059" w:rsidRPr="00963B9B" w:rsidRDefault="00A60059" w:rsidP="00EA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75D" w:rsidRDefault="00ED575D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59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4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Инструктажи</w:t>
      </w:r>
    </w:p>
    <w:p w:rsidR="00A60059" w:rsidRPr="0036144F" w:rsidRDefault="00A60059" w:rsidP="00A60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2393"/>
        <w:gridCol w:w="2393"/>
      </w:tblGrid>
      <w:tr w:rsidR="00A60059" w:rsidRPr="00963B9B" w:rsidTr="00E425A1">
        <w:tc>
          <w:tcPr>
            <w:tcW w:w="4785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Вид     деятельности</w:t>
            </w:r>
          </w:p>
        </w:tc>
        <w:tc>
          <w:tcPr>
            <w:tcW w:w="2393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393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Ответственные</w:t>
            </w:r>
          </w:p>
        </w:tc>
      </w:tr>
      <w:tr w:rsidR="00A60059" w:rsidRPr="00963B9B" w:rsidTr="00E425A1">
        <w:trPr>
          <w:trHeight w:val="286"/>
        </w:trPr>
        <w:tc>
          <w:tcPr>
            <w:tcW w:w="4785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1.Текущие инструктажи по ОТ, ТБ и охране жизни и здоровья детей (педагогический и обслуживающий персонал).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2.Инструктажи с младшим обслуживающим персоналом, «Должностные инструкции»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3.Инструктажи по ТБ на кухне, работа с электроприборами.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4.Действия персонала в ЧС, при угрозе террористических актов.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5.Техника безопасности при проведении новогодних праздников.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6.Охрана жизни и здоровья детей в зимний период.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7.Проведение инструктажей к ЛОК </w:t>
            </w:r>
          </w:p>
        </w:tc>
        <w:tc>
          <w:tcPr>
            <w:tcW w:w="2393" w:type="dxa"/>
          </w:tcPr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 раз в квартал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 раз в квартал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1 раз в квартал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2 раза в год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>декабрь - январь</w:t>
            </w: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60059" w:rsidRPr="00963B9B" w:rsidRDefault="00A60059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B9B">
              <w:rPr>
                <w:rFonts w:ascii="Times New Roman" w:hAnsi="Times New Roman" w:cs="Times New Roman"/>
                <w:sz w:val="24"/>
                <w:szCs w:val="28"/>
              </w:rPr>
              <w:t xml:space="preserve"> май </w:t>
            </w:r>
          </w:p>
        </w:tc>
        <w:tc>
          <w:tcPr>
            <w:tcW w:w="2393" w:type="dxa"/>
          </w:tcPr>
          <w:p w:rsidR="00A60059" w:rsidRPr="00963B9B" w:rsidRDefault="00ED575D" w:rsidP="00E42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  <w:bookmarkStart w:id="1" w:name="_GoBack"/>
            <w:bookmarkEnd w:id="1"/>
          </w:p>
        </w:tc>
      </w:tr>
    </w:tbl>
    <w:p w:rsidR="00A60059" w:rsidRPr="00880DD3" w:rsidRDefault="00A60059" w:rsidP="00A600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5681" w:rsidRDefault="00B05681" w:rsidP="009F2E33">
      <w:pPr>
        <w:rPr>
          <w:rFonts w:ascii="Times New Roman" w:hAnsi="Times New Roman" w:cs="Times New Roman"/>
          <w:b/>
          <w:sz w:val="32"/>
          <w:szCs w:val="32"/>
        </w:rPr>
      </w:pPr>
    </w:p>
    <w:p w:rsidR="00B05681" w:rsidRDefault="00B05681" w:rsidP="009F2E33">
      <w:pPr>
        <w:rPr>
          <w:rFonts w:ascii="Times New Roman" w:hAnsi="Times New Roman" w:cs="Times New Roman"/>
          <w:b/>
          <w:sz w:val="32"/>
          <w:szCs w:val="32"/>
        </w:rPr>
      </w:pPr>
    </w:p>
    <w:p w:rsidR="001C0972" w:rsidRPr="001C0972" w:rsidRDefault="001C0972" w:rsidP="001C0972">
      <w:pPr>
        <w:pStyle w:val="ae"/>
        <w:ind w:left="786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C0972" w:rsidRPr="001C0972" w:rsidSect="00DB7918">
      <w:pgSz w:w="11906" w:h="16838"/>
      <w:pgMar w:top="993" w:right="850" w:bottom="899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8DCFA04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Calibri" w:hAnsi="Times New Roman" w:cs="Times New Roman"/>
        <w:i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CF7444"/>
    <w:multiLevelType w:val="hybridMultilevel"/>
    <w:tmpl w:val="BCCC8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3435"/>
    <w:multiLevelType w:val="hybridMultilevel"/>
    <w:tmpl w:val="505672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97EEB"/>
    <w:multiLevelType w:val="multilevel"/>
    <w:tmpl w:val="AD54D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9124BC"/>
    <w:multiLevelType w:val="hybridMultilevel"/>
    <w:tmpl w:val="FB80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F2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i/>
        <w:sz w:val="32"/>
        <w:szCs w:val="32"/>
      </w:rPr>
    </w:lvl>
  </w:abstractNum>
  <w:abstractNum w:abstractNumId="9" w15:restartNumberingAfterBreak="0">
    <w:nsid w:val="3ACB488A"/>
    <w:multiLevelType w:val="multilevel"/>
    <w:tmpl w:val="106687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62" w:hanging="420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1222" w:hanging="108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10" w15:restartNumberingAfterBreak="0">
    <w:nsid w:val="3EDA7596"/>
    <w:multiLevelType w:val="hybridMultilevel"/>
    <w:tmpl w:val="B0F2E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65569"/>
    <w:multiLevelType w:val="hybridMultilevel"/>
    <w:tmpl w:val="11E4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95652"/>
    <w:multiLevelType w:val="multilevel"/>
    <w:tmpl w:val="D8BC3434"/>
    <w:lvl w:ilvl="0">
      <w:start w:val="2"/>
      <w:numFmt w:val="decimal"/>
      <w:lvlText w:val="%1"/>
      <w:lvlJc w:val="left"/>
      <w:pPr>
        <w:ind w:left="399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13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23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701"/>
      </w:pPr>
      <w:rPr>
        <w:rFonts w:hint="default"/>
        <w:lang w:val="ru-RU" w:eastAsia="en-US" w:bidi="ar-SA"/>
      </w:rPr>
    </w:lvl>
  </w:abstractNum>
  <w:abstractNum w:abstractNumId="13" w15:restartNumberingAfterBreak="0">
    <w:nsid w:val="68DF75AE"/>
    <w:multiLevelType w:val="multilevel"/>
    <w:tmpl w:val="9CC4A39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4" w15:restartNumberingAfterBreak="0">
    <w:nsid w:val="70B53294"/>
    <w:multiLevelType w:val="hybridMultilevel"/>
    <w:tmpl w:val="C794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7A3A1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70EF9"/>
    <w:multiLevelType w:val="hybridMultilevel"/>
    <w:tmpl w:val="18365958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20041"/>
    <w:multiLevelType w:val="hybridMultilevel"/>
    <w:tmpl w:val="585E7740"/>
    <w:lvl w:ilvl="0" w:tplc="EFC27364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96587"/>
    <w:multiLevelType w:val="hybridMultilevel"/>
    <w:tmpl w:val="61BC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384F07"/>
    <w:multiLevelType w:val="multilevel"/>
    <w:tmpl w:val="9F96A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94B18"/>
    <w:rsid w:val="0000701B"/>
    <w:rsid w:val="00034BD5"/>
    <w:rsid w:val="00050A3B"/>
    <w:rsid w:val="000A421F"/>
    <w:rsid w:val="000B16C8"/>
    <w:rsid w:val="000B2362"/>
    <w:rsid w:val="000C59DC"/>
    <w:rsid w:val="000E12FA"/>
    <w:rsid w:val="000E268A"/>
    <w:rsid w:val="000E7821"/>
    <w:rsid w:val="00111975"/>
    <w:rsid w:val="001462BE"/>
    <w:rsid w:val="001556DD"/>
    <w:rsid w:val="001C0972"/>
    <w:rsid w:val="001D03A5"/>
    <w:rsid w:val="001D3964"/>
    <w:rsid w:val="001E6D5C"/>
    <w:rsid w:val="00206C6E"/>
    <w:rsid w:val="00236CD0"/>
    <w:rsid w:val="002600C7"/>
    <w:rsid w:val="00297E7D"/>
    <w:rsid w:val="002A1D45"/>
    <w:rsid w:val="002B13C5"/>
    <w:rsid w:val="002B567F"/>
    <w:rsid w:val="002C28EE"/>
    <w:rsid w:val="002C3363"/>
    <w:rsid w:val="002C5CB2"/>
    <w:rsid w:val="002E39D3"/>
    <w:rsid w:val="00302F9A"/>
    <w:rsid w:val="00305DAA"/>
    <w:rsid w:val="00362330"/>
    <w:rsid w:val="003A5A02"/>
    <w:rsid w:val="003B2E2E"/>
    <w:rsid w:val="003D6805"/>
    <w:rsid w:val="003E512C"/>
    <w:rsid w:val="00401764"/>
    <w:rsid w:val="00405A01"/>
    <w:rsid w:val="004064A5"/>
    <w:rsid w:val="004144B3"/>
    <w:rsid w:val="004327E8"/>
    <w:rsid w:val="00441BD5"/>
    <w:rsid w:val="00442FCD"/>
    <w:rsid w:val="0046295B"/>
    <w:rsid w:val="0048333D"/>
    <w:rsid w:val="00491058"/>
    <w:rsid w:val="004A511A"/>
    <w:rsid w:val="004C5119"/>
    <w:rsid w:val="00506C5D"/>
    <w:rsid w:val="00521C6D"/>
    <w:rsid w:val="00523C45"/>
    <w:rsid w:val="005258A1"/>
    <w:rsid w:val="00537889"/>
    <w:rsid w:val="00544154"/>
    <w:rsid w:val="005719F2"/>
    <w:rsid w:val="0059334C"/>
    <w:rsid w:val="005E191D"/>
    <w:rsid w:val="0060011D"/>
    <w:rsid w:val="00635E4D"/>
    <w:rsid w:val="00646AAA"/>
    <w:rsid w:val="006C46A5"/>
    <w:rsid w:val="006E5B0B"/>
    <w:rsid w:val="006E7002"/>
    <w:rsid w:val="006F27DE"/>
    <w:rsid w:val="00707E3B"/>
    <w:rsid w:val="00751E78"/>
    <w:rsid w:val="00753110"/>
    <w:rsid w:val="00763D1F"/>
    <w:rsid w:val="007778A1"/>
    <w:rsid w:val="007C43DE"/>
    <w:rsid w:val="007D1FF4"/>
    <w:rsid w:val="007E3A15"/>
    <w:rsid w:val="007F2C7E"/>
    <w:rsid w:val="007F7372"/>
    <w:rsid w:val="00812092"/>
    <w:rsid w:val="008171FA"/>
    <w:rsid w:val="00841DC2"/>
    <w:rsid w:val="00863F56"/>
    <w:rsid w:val="008655CB"/>
    <w:rsid w:val="00890D1B"/>
    <w:rsid w:val="00894B18"/>
    <w:rsid w:val="008A1A2B"/>
    <w:rsid w:val="008C0184"/>
    <w:rsid w:val="008C1CE8"/>
    <w:rsid w:val="008C4200"/>
    <w:rsid w:val="0091535D"/>
    <w:rsid w:val="00930815"/>
    <w:rsid w:val="009758C9"/>
    <w:rsid w:val="00983926"/>
    <w:rsid w:val="009A0F42"/>
    <w:rsid w:val="009C72C6"/>
    <w:rsid w:val="009D244C"/>
    <w:rsid w:val="009F2E33"/>
    <w:rsid w:val="009F534B"/>
    <w:rsid w:val="009F777E"/>
    <w:rsid w:val="00A16413"/>
    <w:rsid w:val="00A60059"/>
    <w:rsid w:val="00A72C8E"/>
    <w:rsid w:val="00A92B36"/>
    <w:rsid w:val="00AC00A3"/>
    <w:rsid w:val="00AC408B"/>
    <w:rsid w:val="00AF087A"/>
    <w:rsid w:val="00B05681"/>
    <w:rsid w:val="00B45104"/>
    <w:rsid w:val="00B63DDF"/>
    <w:rsid w:val="00B67903"/>
    <w:rsid w:val="00B826FA"/>
    <w:rsid w:val="00B875F9"/>
    <w:rsid w:val="00B87B65"/>
    <w:rsid w:val="00B93016"/>
    <w:rsid w:val="00B94B24"/>
    <w:rsid w:val="00BB39B3"/>
    <w:rsid w:val="00BB6679"/>
    <w:rsid w:val="00BC0506"/>
    <w:rsid w:val="00BD3293"/>
    <w:rsid w:val="00BE200F"/>
    <w:rsid w:val="00BE3943"/>
    <w:rsid w:val="00BE6580"/>
    <w:rsid w:val="00BE6C15"/>
    <w:rsid w:val="00BF1BB1"/>
    <w:rsid w:val="00BF7A43"/>
    <w:rsid w:val="00C026EC"/>
    <w:rsid w:val="00C16C70"/>
    <w:rsid w:val="00C23846"/>
    <w:rsid w:val="00C34EE1"/>
    <w:rsid w:val="00C8466F"/>
    <w:rsid w:val="00CE0821"/>
    <w:rsid w:val="00CF13B0"/>
    <w:rsid w:val="00D14066"/>
    <w:rsid w:val="00D15B7F"/>
    <w:rsid w:val="00D2354B"/>
    <w:rsid w:val="00D25C9E"/>
    <w:rsid w:val="00D30895"/>
    <w:rsid w:val="00D76DBA"/>
    <w:rsid w:val="00D875B9"/>
    <w:rsid w:val="00DA0178"/>
    <w:rsid w:val="00DB7918"/>
    <w:rsid w:val="00DC5F57"/>
    <w:rsid w:val="00E0758B"/>
    <w:rsid w:val="00E13D06"/>
    <w:rsid w:val="00E3529C"/>
    <w:rsid w:val="00E73B5B"/>
    <w:rsid w:val="00E768C0"/>
    <w:rsid w:val="00E928E3"/>
    <w:rsid w:val="00EA0D83"/>
    <w:rsid w:val="00EA48E6"/>
    <w:rsid w:val="00EC3E5E"/>
    <w:rsid w:val="00ED575D"/>
    <w:rsid w:val="00EF7CCC"/>
    <w:rsid w:val="00F41F14"/>
    <w:rsid w:val="00F4299E"/>
    <w:rsid w:val="00F46EDE"/>
    <w:rsid w:val="00F47B07"/>
    <w:rsid w:val="00F71265"/>
    <w:rsid w:val="00F804C0"/>
    <w:rsid w:val="00FA1377"/>
    <w:rsid w:val="00FD4E05"/>
    <w:rsid w:val="00FF2152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DE2F79"/>
  <w15:docId w15:val="{D0ED5494-A079-40BF-A82A-AD148D39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41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4">
    <w:name w:val="heading 4"/>
    <w:basedOn w:val="a"/>
    <w:link w:val="40"/>
    <w:uiPriority w:val="9"/>
    <w:qFormat/>
    <w:rsid w:val="006E700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E6C15"/>
    <w:rPr>
      <w:rFonts w:hint="default"/>
    </w:rPr>
  </w:style>
  <w:style w:type="character" w:customStyle="1" w:styleId="WW8Num1z1">
    <w:name w:val="WW8Num1z1"/>
    <w:rsid w:val="00BE6C15"/>
  </w:style>
  <w:style w:type="character" w:customStyle="1" w:styleId="WW8Num1z2">
    <w:name w:val="WW8Num1z2"/>
    <w:rsid w:val="00BE6C15"/>
  </w:style>
  <w:style w:type="character" w:customStyle="1" w:styleId="WW8Num1z3">
    <w:name w:val="WW8Num1z3"/>
    <w:rsid w:val="00BE6C15"/>
  </w:style>
  <w:style w:type="character" w:customStyle="1" w:styleId="WW8Num1z4">
    <w:name w:val="WW8Num1z4"/>
    <w:rsid w:val="00BE6C15"/>
  </w:style>
  <w:style w:type="character" w:customStyle="1" w:styleId="WW8Num1z5">
    <w:name w:val="WW8Num1z5"/>
    <w:rsid w:val="00BE6C15"/>
  </w:style>
  <w:style w:type="character" w:customStyle="1" w:styleId="WW8Num1z6">
    <w:name w:val="WW8Num1z6"/>
    <w:rsid w:val="00BE6C15"/>
  </w:style>
  <w:style w:type="character" w:customStyle="1" w:styleId="WW8Num1z7">
    <w:name w:val="WW8Num1z7"/>
    <w:rsid w:val="00BE6C15"/>
  </w:style>
  <w:style w:type="character" w:customStyle="1" w:styleId="WW8Num1z8">
    <w:name w:val="WW8Num1z8"/>
    <w:rsid w:val="00BE6C15"/>
  </w:style>
  <w:style w:type="character" w:customStyle="1" w:styleId="WW8Num2z0">
    <w:name w:val="WW8Num2z0"/>
    <w:rsid w:val="00BE6C15"/>
  </w:style>
  <w:style w:type="character" w:customStyle="1" w:styleId="WW8Num2z1">
    <w:name w:val="WW8Num2z1"/>
    <w:rsid w:val="00BE6C15"/>
  </w:style>
  <w:style w:type="character" w:customStyle="1" w:styleId="WW8Num2z2">
    <w:name w:val="WW8Num2z2"/>
    <w:rsid w:val="00BE6C15"/>
  </w:style>
  <w:style w:type="character" w:customStyle="1" w:styleId="WW8Num2z3">
    <w:name w:val="WW8Num2z3"/>
    <w:rsid w:val="00BE6C15"/>
  </w:style>
  <w:style w:type="character" w:customStyle="1" w:styleId="WW8Num2z4">
    <w:name w:val="WW8Num2z4"/>
    <w:rsid w:val="00BE6C15"/>
  </w:style>
  <w:style w:type="character" w:customStyle="1" w:styleId="WW8Num2z5">
    <w:name w:val="WW8Num2z5"/>
    <w:rsid w:val="00BE6C15"/>
  </w:style>
  <w:style w:type="character" w:customStyle="1" w:styleId="WW8Num2z6">
    <w:name w:val="WW8Num2z6"/>
    <w:rsid w:val="00BE6C15"/>
  </w:style>
  <w:style w:type="character" w:customStyle="1" w:styleId="WW8Num2z7">
    <w:name w:val="WW8Num2z7"/>
    <w:rsid w:val="00BE6C15"/>
  </w:style>
  <w:style w:type="character" w:customStyle="1" w:styleId="WW8Num2z8">
    <w:name w:val="WW8Num2z8"/>
    <w:rsid w:val="00BE6C15"/>
  </w:style>
  <w:style w:type="character" w:customStyle="1" w:styleId="WW8Num3z0">
    <w:name w:val="WW8Num3z0"/>
    <w:rsid w:val="00BE6C15"/>
    <w:rPr>
      <w:rFonts w:hint="default"/>
    </w:rPr>
  </w:style>
  <w:style w:type="character" w:customStyle="1" w:styleId="WW8Num3z1">
    <w:name w:val="WW8Num3z1"/>
    <w:rsid w:val="00BE6C15"/>
  </w:style>
  <w:style w:type="character" w:customStyle="1" w:styleId="WW8Num3z2">
    <w:name w:val="WW8Num3z2"/>
    <w:rsid w:val="00BE6C15"/>
  </w:style>
  <w:style w:type="character" w:customStyle="1" w:styleId="WW8Num3z3">
    <w:name w:val="WW8Num3z3"/>
    <w:rsid w:val="00BE6C15"/>
  </w:style>
  <w:style w:type="character" w:customStyle="1" w:styleId="WW8Num3z4">
    <w:name w:val="WW8Num3z4"/>
    <w:rsid w:val="00BE6C15"/>
  </w:style>
  <w:style w:type="character" w:customStyle="1" w:styleId="WW8Num3z5">
    <w:name w:val="WW8Num3z5"/>
    <w:rsid w:val="00BE6C15"/>
  </w:style>
  <w:style w:type="character" w:customStyle="1" w:styleId="WW8Num3z6">
    <w:name w:val="WW8Num3z6"/>
    <w:rsid w:val="00BE6C15"/>
  </w:style>
  <w:style w:type="character" w:customStyle="1" w:styleId="WW8Num3z7">
    <w:name w:val="WW8Num3z7"/>
    <w:rsid w:val="00BE6C15"/>
  </w:style>
  <w:style w:type="character" w:customStyle="1" w:styleId="WW8Num3z8">
    <w:name w:val="WW8Num3z8"/>
    <w:rsid w:val="00BE6C15"/>
  </w:style>
  <w:style w:type="character" w:customStyle="1" w:styleId="WW8Num4z0">
    <w:name w:val="WW8Num4z0"/>
    <w:rsid w:val="00BE6C15"/>
    <w:rPr>
      <w:rFonts w:ascii="Times New Roman" w:eastAsia="Times New Roman" w:hAnsi="Times New Roman" w:cs="Times New Roman" w:hint="default"/>
      <w:i/>
      <w:sz w:val="32"/>
      <w:szCs w:val="32"/>
    </w:rPr>
  </w:style>
  <w:style w:type="character" w:customStyle="1" w:styleId="WW8Num4z1">
    <w:name w:val="WW8Num4z1"/>
    <w:rsid w:val="00BE6C15"/>
  </w:style>
  <w:style w:type="character" w:customStyle="1" w:styleId="WW8Num4z2">
    <w:name w:val="WW8Num4z2"/>
    <w:rsid w:val="00BE6C15"/>
  </w:style>
  <w:style w:type="character" w:customStyle="1" w:styleId="WW8Num4z3">
    <w:name w:val="WW8Num4z3"/>
    <w:rsid w:val="00BE6C15"/>
  </w:style>
  <w:style w:type="character" w:customStyle="1" w:styleId="WW8Num4z4">
    <w:name w:val="WW8Num4z4"/>
    <w:rsid w:val="00BE6C15"/>
  </w:style>
  <w:style w:type="character" w:customStyle="1" w:styleId="WW8Num4z5">
    <w:name w:val="WW8Num4z5"/>
    <w:rsid w:val="00BE6C15"/>
  </w:style>
  <w:style w:type="character" w:customStyle="1" w:styleId="WW8Num4z6">
    <w:name w:val="WW8Num4z6"/>
    <w:rsid w:val="00BE6C15"/>
  </w:style>
  <w:style w:type="character" w:customStyle="1" w:styleId="WW8Num4z7">
    <w:name w:val="WW8Num4z7"/>
    <w:rsid w:val="00BE6C15"/>
  </w:style>
  <w:style w:type="character" w:customStyle="1" w:styleId="WW8Num4z8">
    <w:name w:val="WW8Num4z8"/>
    <w:rsid w:val="00BE6C15"/>
  </w:style>
  <w:style w:type="character" w:customStyle="1" w:styleId="1">
    <w:name w:val="Основной шрифт абзаца1"/>
    <w:rsid w:val="00BE6C15"/>
  </w:style>
  <w:style w:type="character" w:customStyle="1" w:styleId="c8">
    <w:name w:val="c8"/>
    <w:rsid w:val="00BE6C15"/>
  </w:style>
  <w:style w:type="character" w:customStyle="1" w:styleId="a3">
    <w:name w:val="Текст выноски Знак"/>
    <w:rsid w:val="00BE6C15"/>
    <w:rPr>
      <w:rFonts w:ascii="Tahoma" w:eastAsia="Calibri" w:hAnsi="Tahoma" w:cs="Tahoma"/>
      <w:sz w:val="16"/>
      <w:szCs w:val="16"/>
    </w:rPr>
  </w:style>
  <w:style w:type="character" w:styleId="a4">
    <w:name w:val="Hyperlink"/>
    <w:rsid w:val="00BE6C15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rsid w:val="00BE6C15"/>
    <w:rPr>
      <w:rFonts w:ascii="Times New Roman" w:hAnsi="Times New Roman" w:cs="Times New Roman" w:hint="default"/>
    </w:rPr>
  </w:style>
  <w:style w:type="character" w:customStyle="1" w:styleId="a5">
    <w:name w:val="Маркеры списка"/>
    <w:rsid w:val="00BE6C15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rsid w:val="00BE6C1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rsid w:val="00BE6C15"/>
    <w:pPr>
      <w:spacing w:after="120"/>
    </w:pPr>
  </w:style>
  <w:style w:type="paragraph" w:styleId="a7">
    <w:name w:val="List"/>
    <w:basedOn w:val="a6"/>
    <w:rsid w:val="00BE6C15"/>
    <w:rPr>
      <w:rFonts w:cs="Lucida Sans"/>
    </w:rPr>
  </w:style>
  <w:style w:type="paragraph" w:customStyle="1" w:styleId="11">
    <w:name w:val="Название1"/>
    <w:basedOn w:val="a"/>
    <w:rsid w:val="00BE6C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BE6C15"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rsid w:val="00BE6C1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E6C1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rsid w:val="00BE6C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BE6C1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a">
    <w:name w:val="Содержимое таблицы"/>
    <w:basedOn w:val="a"/>
    <w:rsid w:val="00BE6C15"/>
    <w:pPr>
      <w:suppressLineNumbers/>
    </w:pPr>
  </w:style>
  <w:style w:type="paragraph" w:customStyle="1" w:styleId="ab">
    <w:name w:val="Заголовок таблицы"/>
    <w:basedOn w:val="aa"/>
    <w:rsid w:val="00BE6C15"/>
    <w:pPr>
      <w:jc w:val="center"/>
    </w:pPr>
    <w:rPr>
      <w:b/>
      <w:bCs/>
    </w:rPr>
  </w:style>
  <w:style w:type="paragraph" w:customStyle="1" w:styleId="ac">
    <w:name w:val="Содержимое врезки"/>
    <w:basedOn w:val="a6"/>
    <w:rsid w:val="00BE6C15"/>
  </w:style>
  <w:style w:type="character" w:customStyle="1" w:styleId="40">
    <w:name w:val="Заголовок 4 Знак"/>
    <w:basedOn w:val="a0"/>
    <w:link w:val="4"/>
    <w:uiPriority w:val="9"/>
    <w:rsid w:val="006E7002"/>
    <w:rPr>
      <w:b/>
      <w:bCs/>
      <w:sz w:val="24"/>
      <w:szCs w:val="24"/>
    </w:rPr>
  </w:style>
  <w:style w:type="paragraph" w:styleId="ad">
    <w:name w:val="Normal (Web)"/>
    <w:basedOn w:val="a"/>
    <w:uiPriority w:val="99"/>
    <w:unhideWhenUsed/>
    <w:rsid w:val="006E70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E51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basedOn w:val="a0"/>
    <w:link w:val="20"/>
    <w:locked/>
    <w:rsid w:val="003E512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512C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3E512C"/>
    <w:pPr>
      <w:ind w:left="720"/>
      <w:contextualSpacing/>
    </w:pPr>
  </w:style>
  <w:style w:type="character" w:customStyle="1" w:styleId="c13">
    <w:name w:val="c13"/>
    <w:basedOn w:val="a0"/>
    <w:rsid w:val="00D2354B"/>
    <w:rPr>
      <w:rFonts w:cs="Times New Roman"/>
    </w:rPr>
  </w:style>
  <w:style w:type="paragraph" w:customStyle="1" w:styleId="110">
    <w:name w:val="Заголовок 11"/>
    <w:basedOn w:val="a"/>
    <w:uiPriority w:val="1"/>
    <w:qFormat/>
    <w:rsid w:val="00A16413"/>
    <w:pPr>
      <w:widowControl w:val="0"/>
      <w:suppressAutoHyphens w:val="0"/>
      <w:autoSpaceDE w:val="0"/>
      <w:autoSpaceDN w:val="0"/>
      <w:spacing w:after="0" w:line="240" w:lineRule="auto"/>
      <w:ind w:left="36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641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6413"/>
    <w:pPr>
      <w:widowControl w:val="0"/>
      <w:suppressAutoHyphens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A60059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13">
    <w:name w:val="Сетка таблицы1"/>
    <w:basedOn w:val="a1"/>
    <w:next w:val="af"/>
    <w:uiPriority w:val="59"/>
    <w:rsid w:val="00A600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A6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uiPriority w:val="99"/>
    <w:rsid w:val="00A6005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B729-0B7E-4A8A-AB87-69C7A50A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3168</TotalTime>
  <Pages>25</Pages>
  <Words>5826</Words>
  <Characters>33214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Белочка</cp:lastModifiedBy>
  <cp:revision>13</cp:revision>
  <cp:lastPrinted>2024-09-27T08:21:00Z</cp:lastPrinted>
  <dcterms:created xsi:type="dcterms:W3CDTF">2023-09-01T11:12:00Z</dcterms:created>
  <dcterms:modified xsi:type="dcterms:W3CDTF">2025-08-28T08:38:00Z</dcterms:modified>
</cp:coreProperties>
</file>